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AD" w:rsidRPr="00443275" w:rsidRDefault="001102AD" w:rsidP="007A3F6C">
      <w:pPr>
        <w:jc w:val="center"/>
        <w:rPr>
          <w:rFonts w:ascii="Times New Roman" w:hAnsi="Times New Roman"/>
          <w:sz w:val="28"/>
          <w:szCs w:val="28"/>
        </w:rPr>
      </w:pPr>
      <w:r w:rsidRPr="00443275">
        <w:rPr>
          <w:rFonts w:ascii="Times New Roman" w:hAnsi="Times New Roman"/>
          <w:sz w:val="28"/>
          <w:szCs w:val="28"/>
        </w:rPr>
        <w:t xml:space="preserve">Муниципальное Образовательное Учреждение </w:t>
      </w:r>
    </w:p>
    <w:p w:rsidR="001102AD" w:rsidRPr="00443275" w:rsidRDefault="001102AD" w:rsidP="007A3F6C">
      <w:pPr>
        <w:jc w:val="center"/>
        <w:rPr>
          <w:rFonts w:ascii="Times New Roman" w:hAnsi="Times New Roman"/>
          <w:sz w:val="28"/>
          <w:szCs w:val="28"/>
        </w:rPr>
      </w:pPr>
      <w:r w:rsidRPr="00443275">
        <w:rPr>
          <w:rFonts w:ascii="Times New Roman" w:hAnsi="Times New Roman"/>
          <w:sz w:val="28"/>
          <w:szCs w:val="28"/>
        </w:rPr>
        <w:t xml:space="preserve">«Сланцовская основная  общеобразовательная школа» </w:t>
      </w:r>
    </w:p>
    <w:tbl>
      <w:tblPr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46"/>
        <w:gridCol w:w="5361"/>
      </w:tblGrid>
      <w:tr w:rsidR="001102AD" w:rsidRPr="00443275" w:rsidTr="005D7777">
        <w:trPr>
          <w:trHeight w:val="2676"/>
        </w:trPr>
        <w:tc>
          <w:tcPr>
            <w:tcW w:w="2267" w:type="pct"/>
          </w:tcPr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3275">
              <w:rPr>
                <w:rFonts w:ascii="Times New Roman" w:hAnsi="Times New Roman"/>
                <w:b/>
                <w:sz w:val="28"/>
                <w:szCs w:val="28"/>
              </w:rPr>
              <w:t>«Рассмотрено»</w:t>
            </w: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275"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275">
              <w:rPr>
                <w:rFonts w:ascii="Times New Roman" w:hAnsi="Times New Roman"/>
                <w:sz w:val="28"/>
                <w:szCs w:val="28"/>
              </w:rPr>
              <w:t>____________/Пыхтунова О.В./</w:t>
            </w: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3275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от  «___»___________2012</w:t>
            </w:r>
            <w:r w:rsidRPr="00443275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3" w:type="pct"/>
          </w:tcPr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3275">
              <w:rPr>
                <w:rFonts w:ascii="Times New Roman" w:hAnsi="Times New Roman"/>
                <w:b/>
                <w:sz w:val="28"/>
                <w:szCs w:val="28"/>
              </w:rPr>
              <w:t>«Утверждено»</w:t>
            </w: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3275">
              <w:rPr>
                <w:rFonts w:ascii="Times New Roman" w:hAnsi="Times New Roman"/>
                <w:sz w:val="28"/>
                <w:szCs w:val="28"/>
              </w:rPr>
              <w:t>Ру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ководитель МОУ «Сланцовская ООШ»   </w:t>
            </w: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____________/Пыхтунова Т.Н</w:t>
            </w:r>
            <w:r w:rsidRPr="00443275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43275">
              <w:rPr>
                <w:rFonts w:ascii="Times New Roman" w:hAnsi="Times New Roman"/>
                <w:sz w:val="28"/>
                <w:szCs w:val="28"/>
              </w:rPr>
              <w:t xml:space="preserve">Приказ № _____ </w:t>
            </w:r>
          </w:p>
          <w:p w:rsidR="001102AD" w:rsidRPr="00443275" w:rsidRDefault="001102AD" w:rsidP="005D7777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 «___»___________2012</w:t>
            </w:r>
            <w:r w:rsidRPr="0044327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</w:tbl>
    <w:p w:rsidR="001102AD" w:rsidRPr="00443275" w:rsidRDefault="001102AD" w:rsidP="007A3F6C">
      <w:pPr>
        <w:tabs>
          <w:tab w:val="left" w:pos="9288"/>
        </w:tabs>
        <w:rPr>
          <w:rFonts w:ascii="Times New Roman" w:hAnsi="Times New Roman"/>
          <w:sz w:val="28"/>
          <w:szCs w:val="28"/>
        </w:rPr>
      </w:pPr>
    </w:p>
    <w:p w:rsidR="001102AD" w:rsidRPr="00246BC1" w:rsidRDefault="001102AD" w:rsidP="007A3F6C">
      <w:pPr>
        <w:tabs>
          <w:tab w:val="left" w:pos="9288"/>
        </w:tabs>
        <w:jc w:val="center"/>
        <w:rPr>
          <w:rFonts w:ascii="Times New Roman" w:hAnsi="Times New Roman"/>
          <w:b/>
          <w:sz w:val="44"/>
          <w:szCs w:val="44"/>
        </w:rPr>
      </w:pPr>
      <w:r w:rsidRPr="00246BC1">
        <w:rPr>
          <w:rFonts w:ascii="Times New Roman" w:hAnsi="Times New Roman"/>
          <w:b/>
          <w:sz w:val="44"/>
          <w:szCs w:val="44"/>
        </w:rPr>
        <w:t>РАБОЧАЯ ПРОГРАММА ПЕДАГОГА</w:t>
      </w:r>
    </w:p>
    <w:p w:rsidR="001102AD" w:rsidRPr="00443275" w:rsidRDefault="001102AD" w:rsidP="007A3F6C">
      <w:pPr>
        <w:tabs>
          <w:tab w:val="left" w:pos="9288"/>
        </w:tabs>
        <w:jc w:val="center"/>
        <w:rPr>
          <w:rFonts w:ascii="Times New Roman" w:hAnsi="Times New Roman"/>
          <w:sz w:val="44"/>
          <w:szCs w:val="44"/>
        </w:rPr>
      </w:pPr>
      <w:r w:rsidRPr="00443275">
        <w:rPr>
          <w:rFonts w:ascii="Times New Roman" w:hAnsi="Times New Roman"/>
          <w:sz w:val="44"/>
          <w:szCs w:val="44"/>
        </w:rPr>
        <w:t xml:space="preserve">Пыхтуновой Ольги Васильевны    </w:t>
      </w:r>
    </w:p>
    <w:p w:rsidR="001102AD" w:rsidRPr="00443275" w:rsidRDefault="001102AD" w:rsidP="007A3F6C">
      <w:pPr>
        <w:tabs>
          <w:tab w:val="left" w:pos="9288"/>
        </w:tabs>
        <w:jc w:val="center"/>
        <w:rPr>
          <w:rFonts w:ascii="Times New Roman" w:hAnsi="Times New Roman"/>
          <w:sz w:val="44"/>
          <w:szCs w:val="44"/>
        </w:rPr>
      </w:pPr>
      <w:r w:rsidRPr="00443275">
        <w:rPr>
          <w:rFonts w:ascii="Times New Roman" w:hAnsi="Times New Roman"/>
          <w:sz w:val="44"/>
          <w:szCs w:val="44"/>
        </w:rPr>
        <w:t>2 квалификационная категория</w:t>
      </w:r>
    </w:p>
    <w:p w:rsidR="001102AD" w:rsidRPr="00443275" w:rsidRDefault="001102AD" w:rsidP="007A3F6C">
      <w:pPr>
        <w:tabs>
          <w:tab w:val="left" w:pos="9288"/>
        </w:tabs>
        <w:jc w:val="center"/>
        <w:rPr>
          <w:rFonts w:ascii="Times New Roman" w:hAnsi="Times New Roman"/>
          <w:sz w:val="44"/>
          <w:szCs w:val="44"/>
        </w:rPr>
      </w:pPr>
      <w:r w:rsidRPr="00443275">
        <w:rPr>
          <w:rFonts w:ascii="Times New Roman" w:hAnsi="Times New Roman"/>
          <w:sz w:val="44"/>
          <w:szCs w:val="44"/>
        </w:rPr>
        <w:t xml:space="preserve">по  математике 8 класс </w:t>
      </w:r>
    </w:p>
    <w:p w:rsidR="001102AD" w:rsidRPr="002716CC" w:rsidRDefault="001102AD" w:rsidP="007A3F6C">
      <w:pPr>
        <w:tabs>
          <w:tab w:val="left" w:pos="9288"/>
        </w:tabs>
        <w:jc w:val="both"/>
        <w:rPr>
          <w:sz w:val="28"/>
          <w:szCs w:val="28"/>
        </w:rPr>
      </w:pPr>
    </w:p>
    <w:p w:rsidR="001102AD" w:rsidRPr="00246BC1" w:rsidRDefault="001102AD" w:rsidP="007A3F6C">
      <w:pPr>
        <w:tabs>
          <w:tab w:val="left" w:pos="9288"/>
        </w:tabs>
        <w:ind w:left="6010"/>
        <w:rPr>
          <w:rFonts w:ascii="Times New Roman" w:hAnsi="Times New Roman"/>
          <w:sz w:val="28"/>
          <w:szCs w:val="28"/>
        </w:rPr>
      </w:pPr>
      <w:r w:rsidRPr="00246BC1">
        <w:rPr>
          <w:rFonts w:ascii="Times New Roman" w:hAnsi="Times New Roman"/>
          <w:sz w:val="28"/>
          <w:szCs w:val="28"/>
        </w:rPr>
        <w:t>Принято на заседании</w:t>
      </w:r>
    </w:p>
    <w:p w:rsidR="001102AD" w:rsidRPr="00246BC1" w:rsidRDefault="001102AD" w:rsidP="007A3F6C">
      <w:pPr>
        <w:tabs>
          <w:tab w:val="left" w:pos="9288"/>
        </w:tabs>
        <w:ind w:left="6010"/>
        <w:rPr>
          <w:rFonts w:ascii="Times New Roman" w:hAnsi="Times New Roman"/>
          <w:sz w:val="28"/>
          <w:szCs w:val="28"/>
        </w:rPr>
      </w:pPr>
      <w:r w:rsidRPr="00246BC1">
        <w:rPr>
          <w:rFonts w:ascii="Times New Roman" w:hAnsi="Times New Roman"/>
          <w:sz w:val="28"/>
          <w:szCs w:val="28"/>
        </w:rPr>
        <w:t>педагогического совета</w:t>
      </w:r>
    </w:p>
    <w:p w:rsidR="001102AD" w:rsidRPr="00246BC1" w:rsidRDefault="001102AD" w:rsidP="007A3F6C">
      <w:pPr>
        <w:tabs>
          <w:tab w:val="left" w:pos="9288"/>
        </w:tabs>
        <w:ind w:left="6010"/>
        <w:rPr>
          <w:rFonts w:ascii="Times New Roman" w:hAnsi="Times New Roman"/>
          <w:sz w:val="28"/>
          <w:szCs w:val="28"/>
        </w:rPr>
      </w:pPr>
      <w:r w:rsidRPr="00246BC1">
        <w:rPr>
          <w:rFonts w:ascii="Times New Roman" w:hAnsi="Times New Roman"/>
          <w:sz w:val="28"/>
          <w:szCs w:val="28"/>
        </w:rPr>
        <w:t xml:space="preserve">протокол № ____от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«___»_______2012</w:t>
      </w:r>
      <w:r w:rsidRPr="00246BC1">
        <w:rPr>
          <w:rFonts w:ascii="Times New Roman" w:hAnsi="Times New Roman"/>
          <w:sz w:val="28"/>
          <w:szCs w:val="28"/>
        </w:rPr>
        <w:t xml:space="preserve"> г.</w:t>
      </w:r>
    </w:p>
    <w:p w:rsidR="001102AD" w:rsidRPr="00246BC1" w:rsidRDefault="001102AD" w:rsidP="007A3F6C">
      <w:pPr>
        <w:tabs>
          <w:tab w:val="left" w:pos="9288"/>
        </w:tabs>
        <w:ind w:left="6010"/>
        <w:rPr>
          <w:rFonts w:ascii="Times New Roman" w:hAnsi="Times New Roman"/>
          <w:sz w:val="28"/>
          <w:szCs w:val="28"/>
        </w:rPr>
      </w:pPr>
    </w:p>
    <w:p w:rsidR="001102AD" w:rsidRDefault="001102AD" w:rsidP="007A3F6C">
      <w:pPr>
        <w:tabs>
          <w:tab w:val="left" w:pos="9288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1102AD" w:rsidRDefault="001102AD" w:rsidP="007A3F6C">
      <w:pPr>
        <w:tabs>
          <w:tab w:val="left" w:pos="9288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1102AD" w:rsidRDefault="001102AD" w:rsidP="007A3F6C">
      <w:pPr>
        <w:tabs>
          <w:tab w:val="left" w:pos="9288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1102AD" w:rsidRDefault="001102AD" w:rsidP="007A3F6C">
      <w:pPr>
        <w:tabs>
          <w:tab w:val="left" w:pos="9288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2012 - 2013</w:t>
      </w:r>
      <w:r w:rsidRPr="00246BC1">
        <w:rPr>
          <w:rFonts w:ascii="Times New Roman" w:hAnsi="Times New Roman"/>
          <w:b/>
          <w:sz w:val="40"/>
          <w:szCs w:val="40"/>
        </w:rPr>
        <w:t xml:space="preserve">  учебный го</w:t>
      </w:r>
      <w:r>
        <w:rPr>
          <w:rFonts w:ascii="Times New Roman" w:hAnsi="Times New Roman"/>
          <w:b/>
          <w:sz w:val="40"/>
          <w:szCs w:val="40"/>
        </w:rPr>
        <w:t>д</w:t>
      </w:r>
    </w:p>
    <w:p w:rsidR="001102AD" w:rsidRDefault="001102AD" w:rsidP="00AD79F6">
      <w:pPr>
        <w:tabs>
          <w:tab w:val="left" w:pos="500"/>
          <w:tab w:val="left" w:pos="9288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1102AD" w:rsidRPr="00C36EE0" w:rsidRDefault="001102AD" w:rsidP="00C36EE0">
      <w:pPr>
        <w:tabs>
          <w:tab w:val="left" w:pos="9288"/>
        </w:tabs>
        <w:jc w:val="center"/>
        <w:rPr>
          <w:rFonts w:ascii="Times New Roman" w:hAnsi="Times New Roman"/>
          <w:sz w:val="40"/>
          <w:szCs w:val="40"/>
        </w:rPr>
      </w:pPr>
      <w:r w:rsidRPr="00C36EE0">
        <w:rPr>
          <w:rFonts w:ascii="Times New Roman" w:hAnsi="Times New Roman"/>
          <w:sz w:val="24"/>
          <w:szCs w:val="24"/>
        </w:rPr>
        <w:t>2.ПОЯСНИТЕЛЬНАЯ ЗАПИСКА</w:t>
      </w:r>
    </w:p>
    <w:p w:rsidR="001102AD" w:rsidRPr="00F378B7" w:rsidRDefault="001102AD" w:rsidP="007A3F6C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78B7">
        <w:rPr>
          <w:rFonts w:ascii="Times New Roman" w:hAnsi="Times New Roman"/>
          <w:color w:val="000000"/>
          <w:sz w:val="24"/>
          <w:szCs w:val="24"/>
        </w:rPr>
        <w:t>Данная рабочая программа</w:t>
      </w:r>
      <w:r>
        <w:rPr>
          <w:rFonts w:ascii="Times New Roman" w:hAnsi="Times New Roman"/>
          <w:color w:val="000000"/>
          <w:sz w:val="24"/>
          <w:szCs w:val="24"/>
        </w:rPr>
        <w:t xml:space="preserve"> по математике</w:t>
      </w:r>
      <w:r w:rsidRPr="00F378B7">
        <w:rPr>
          <w:rFonts w:ascii="Times New Roman" w:hAnsi="Times New Roman"/>
          <w:color w:val="000000"/>
          <w:sz w:val="24"/>
          <w:szCs w:val="24"/>
        </w:rPr>
        <w:t xml:space="preserve">, разработанная мною, ориентирована на учащихся </w:t>
      </w:r>
      <w:r w:rsidRPr="009B509A">
        <w:rPr>
          <w:rFonts w:ascii="Times New Roman" w:hAnsi="Times New Roman"/>
          <w:b/>
          <w:color w:val="000000"/>
          <w:sz w:val="24"/>
          <w:szCs w:val="24"/>
        </w:rPr>
        <w:t>8  классов</w:t>
      </w:r>
      <w:r w:rsidRPr="00F378B7">
        <w:rPr>
          <w:rFonts w:ascii="Times New Roman" w:hAnsi="Times New Roman"/>
          <w:color w:val="000000"/>
          <w:sz w:val="24"/>
          <w:szCs w:val="24"/>
        </w:rPr>
        <w:t xml:space="preserve"> и реализуется на основе следующих документов:</w:t>
      </w:r>
    </w:p>
    <w:p w:rsidR="001102AD" w:rsidRDefault="001102AD" w:rsidP="007A3F6C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374E">
        <w:rPr>
          <w:rFonts w:ascii="Times New Roman" w:hAnsi="Times New Roman"/>
          <w:color w:val="000000"/>
          <w:sz w:val="24"/>
          <w:szCs w:val="24"/>
        </w:rPr>
        <w:t>1.</w:t>
      </w:r>
      <w:r w:rsidRPr="00F3374E">
        <w:rPr>
          <w:rFonts w:ascii="Times New Roman" w:hAnsi="Times New Roman"/>
          <w:sz w:val="24"/>
          <w:szCs w:val="24"/>
        </w:rPr>
        <w:t xml:space="preserve"> Программы для общеобразовательных школ, гимназий, лицеев: Математика, 5 – 11 кл. / Сост.      Г.М. Кузнецова,  Н.Г. Миндюк. / 4-е изд., стереотип.  М.: Дрофа, 2004. – 320 с.</w:t>
      </w:r>
      <w:r w:rsidRPr="003942A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102AD" w:rsidRPr="00F378B7" w:rsidRDefault="001102AD" w:rsidP="007A3F6C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</w:t>
      </w:r>
      <w:r w:rsidRPr="00F378B7">
        <w:rPr>
          <w:rFonts w:ascii="Times New Roman" w:hAnsi="Times New Roman"/>
          <w:color w:val="000000"/>
          <w:sz w:val="24"/>
          <w:szCs w:val="24"/>
        </w:rPr>
        <w:t>Программа для общеобразовательных учре</w:t>
      </w:r>
      <w:r>
        <w:rPr>
          <w:rFonts w:ascii="Times New Roman" w:hAnsi="Times New Roman"/>
          <w:color w:val="000000"/>
          <w:sz w:val="24"/>
          <w:szCs w:val="24"/>
        </w:rPr>
        <w:t xml:space="preserve">ждений по математике </w:t>
      </w:r>
      <w:r w:rsidRPr="00F378B7">
        <w:rPr>
          <w:rFonts w:ascii="Times New Roman" w:hAnsi="Times New Roman"/>
          <w:color w:val="000000"/>
          <w:sz w:val="24"/>
          <w:szCs w:val="24"/>
        </w:rPr>
        <w:t xml:space="preserve"> 7-9 классы, Москва «Просвещение»  2009. Составитель Т.А. Бурмистрова, 2-е издание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102AD" w:rsidRDefault="001102AD" w:rsidP="007A3F6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17EB2">
        <w:rPr>
          <w:rFonts w:ascii="Times New Roman" w:hAnsi="Times New Roman"/>
          <w:sz w:val="24"/>
          <w:szCs w:val="24"/>
        </w:rPr>
        <w:t>Стандарт основного общ</w:t>
      </w:r>
      <w:r>
        <w:rPr>
          <w:rFonts w:ascii="Times New Roman" w:hAnsi="Times New Roman"/>
          <w:sz w:val="24"/>
          <w:szCs w:val="24"/>
        </w:rPr>
        <w:t>его образования по математике (2005</w:t>
      </w:r>
      <w:r w:rsidRPr="00917EB2">
        <w:rPr>
          <w:rFonts w:ascii="Times New Roman" w:hAnsi="Times New Roman"/>
          <w:sz w:val="24"/>
          <w:szCs w:val="24"/>
        </w:rPr>
        <w:t>г.) с применением Программ для общеобразовательных школ, гимназий, лицеев (М. Дрофа, 2004).</w:t>
      </w:r>
    </w:p>
    <w:p w:rsidR="001102AD" w:rsidRPr="00917EB2" w:rsidRDefault="001102AD" w:rsidP="007A3F6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На основе рекомендаций РМО учителей математики протокол № 1 от 27.08.2012 г.</w:t>
      </w:r>
    </w:p>
    <w:p w:rsidR="001102AD" w:rsidRDefault="001102AD" w:rsidP="007A3F6C">
      <w:pPr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color w:val="000000"/>
          <w:sz w:val="24"/>
          <w:szCs w:val="24"/>
        </w:rPr>
        <w:t xml:space="preserve">Программа соответствует учебнику Ю.Н. Макарычев, Н.Г. Миндюк и др., </w:t>
      </w:r>
      <w:r>
        <w:rPr>
          <w:rFonts w:ascii="Times New Roman" w:hAnsi="Times New Roman"/>
          <w:color w:val="000000"/>
          <w:sz w:val="24"/>
          <w:szCs w:val="24"/>
        </w:rPr>
        <w:t xml:space="preserve">АЛГЕБРА </w:t>
      </w:r>
      <w:r w:rsidRPr="00F378B7">
        <w:rPr>
          <w:rFonts w:ascii="Times New Roman" w:hAnsi="Times New Roman"/>
          <w:color w:val="000000"/>
          <w:sz w:val="24"/>
          <w:szCs w:val="24"/>
        </w:rPr>
        <w:t xml:space="preserve">8 класс </w:t>
      </w:r>
      <w:r>
        <w:rPr>
          <w:rFonts w:ascii="Times New Roman" w:hAnsi="Times New Roman"/>
          <w:color w:val="000000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 xml:space="preserve">учебнику Л. С. Атанасян </w:t>
      </w:r>
      <w:r w:rsidRPr="00917EB2">
        <w:rPr>
          <w:rFonts w:ascii="Times New Roman" w:hAnsi="Times New Roman"/>
          <w:sz w:val="24"/>
          <w:szCs w:val="24"/>
        </w:rPr>
        <w:t>ГЕОМЕТРИЯ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17EB2">
        <w:rPr>
          <w:rFonts w:ascii="Times New Roman" w:hAnsi="Times New Roman"/>
          <w:sz w:val="24"/>
          <w:szCs w:val="24"/>
        </w:rPr>
        <w:t xml:space="preserve"> учебник для 7-9 классов общеобразовательных учреждений. </w:t>
      </w:r>
      <w:r>
        <w:rPr>
          <w:rFonts w:ascii="Times New Roman" w:hAnsi="Times New Roman"/>
          <w:sz w:val="24"/>
          <w:szCs w:val="24"/>
        </w:rPr>
        <w:t xml:space="preserve">Рекомендовано </w:t>
      </w:r>
      <w:r w:rsidRPr="00917EB2">
        <w:rPr>
          <w:rFonts w:ascii="Times New Roman" w:hAnsi="Times New Roman"/>
          <w:sz w:val="24"/>
          <w:szCs w:val="24"/>
        </w:rPr>
        <w:t>Министерством образования</w:t>
      </w:r>
      <w:r>
        <w:rPr>
          <w:rFonts w:ascii="Times New Roman" w:hAnsi="Times New Roman"/>
          <w:sz w:val="24"/>
          <w:szCs w:val="24"/>
        </w:rPr>
        <w:t xml:space="preserve"> и науки Российской Федерации, 16 -</w:t>
      </w:r>
      <w:r w:rsidRPr="00917EB2">
        <w:rPr>
          <w:rFonts w:ascii="Times New Roman" w:hAnsi="Times New Roman"/>
          <w:sz w:val="24"/>
          <w:szCs w:val="24"/>
        </w:rPr>
        <w:t>е из</w:t>
      </w:r>
      <w:r>
        <w:rPr>
          <w:rFonts w:ascii="Times New Roman" w:hAnsi="Times New Roman"/>
          <w:sz w:val="24"/>
          <w:szCs w:val="24"/>
        </w:rPr>
        <w:t>дание, Москва «Просвещение» 2009.</w:t>
      </w:r>
    </w:p>
    <w:p w:rsidR="001102AD" w:rsidRDefault="001102AD" w:rsidP="007A3F6C">
      <w:pPr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color w:val="000000"/>
          <w:sz w:val="24"/>
          <w:szCs w:val="24"/>
        </w:rPr>
        <w:t>Программа конкретизирует содержание предметных тем образовательного стандарта и дает распределение учебных часов по разделам курса.</w:t>
      </w:r>
      <w:r w:rsidRPr="00EA7B3A">
        <w:rPr>
          <w:rFonts w:ascii="Times New Roman" w:hAnsi="Times New Roman"/>
          <w:sz w:val="24"/>
          <w:szCs w:val="24"/>
        </w:rPr>
        <w:t xml:space="preserve"> </w:t>
      </w:r>
    </w:p>
    <w:p w:rsidR="001102AD" w:rsidRPr="00F378B7" w:rsidRDefault="001102AD" w:rsidP="007A3F6C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EB2">
        <w:rPr>
          <w:rFonts w:ascii="Times New Roman" w:hAnsi="Times New Roman"/>
          <w:sz w:val="24"/>
          <w:szCs w:val="24"/>
        </w:rPr>
        <w:t>Математическое образование в основной школе складывается из следующих содержательных компонентов: арифметика; алгебра; геометрия; элементы комбинаторики, теории вероятностей, статистики и логики.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ёмком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</w:t>
      </w:r>
      <w:r>
        <w:rPr>
          <w:rFonts w:ascii="Times New Roman" w:hAnsi="Times New Roman"/>
          <w:sz w:val="24"/>
          <w:szCs w:val="24"/>
        </w:rPr>
        <w:t>.</w:t>
      </w:r>
    </w:p>
    <w:p w:rsidR="001102AD" w:rsidRPr="00F378B7" w:rsidRDefault="001102AD" w:rsidP="007A3F6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      Школьное математическое образование ставит следующие цели обучения:</w:t>
      </w:r>
    </w:p>
    <w:p w:rsidR="001102AD" w:rsidRPr="00F378B7" w:rsidRDefault="001102AD" w:rsidP="007A3F6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Овладение конкретными математическими знаниями, необходимыми для применения в практической деятельности, для изучения смежных дисциплин, для продолжения образования;</w:t>
      </w:r>
    </w:p>
    <w:p w:rsidR="001102AD" w:rsidRPr="00F378B7" w:rsidRDefault="001102AD" w:rsidP="007A3F6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Интеллектуальное развитие учащихся, формирования качеств мышления, характерных для математической деятельности и необходимых для повседневной жизни;</w:t>
      </w:r>
    </w:p>
    <w:p w:rsidR="001102AD" w:rsidRPr="00F378B7" w:rsidRDefault="001102AD" w:rsidP="007A3F6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Формирование представлений об идеях и методах математики, о математике как форме описания и методе познания действительности;</w:t>
      </w:r>
    </w:p>
    <w:p w:rsidR="001102AD" w:rsidRPr="00F378B7" w:rsidRDefault="001102AD" w:rsidP="007A3F6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Формирование представлений о математике как части обще</w:t>
      </w:r>
      <w:r>
        <w:rPr>
          <w:rFonts w:ascii="Times New Roman" w:hAnsi="Times New Roman"/>
          <w:sz w:val="24"/>
          <w:szCs w:val="24"/>
        </w:rPr>
        <w:t>че</w:t>
      </w:r>
      <w:r w:rsidRPr="00F378B7">
        <w:rPr>
          <w:rFonts w:ascii="Times New Roman" w:hAnsi="Times New Roman"/>
          <w:sz w:val="24"/>
          <w:szCs w:val="24"/>
        </w:rPr>
        <w:t>ловеческой культуры, понимания значимости математики для общественного прогресса.</w:t>
      </w:r>
    </w:p>
    <w:p w:rsidR="001102AD" w:rsidRPr="00F378B7" w:rsidRDefault="001102AD" w:rsidP="007A3F6C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     </w:t>
      </w:r>
      <w:r w:rsidRPr="00F378B7">
        <w:rPr>
          <w:rFonts w:ascii="Times New Roman" w:hAnsi="Times New Roman"/>
          <w:b/>
          <w:sz w:val="24"/>
          <w:szCs w:val="24"/>
        </w:rPr>
        <w:t xml:space="preserve">В ходе освоения содержания курса учащиеся получают возможность: </w:t>
      </w:r>
    </w:p>
    <w:p w:rsidR="001102AD" w:rsidRPr="00F378B7" w:rsidRDefault="001102AD" w:rsidP="007A3F6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1102AD" w:rsidRPr="00F378B7" w:rsidRDefault="001102AD" w:rsidP="007A3F6C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1102AD" w:rsidRPr="003942A1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8B7">
        <w:rPr>
          <w:rFonts w:ascii="Times New Roman" w:hAnsi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78B7">
        <w:rPr>
          <w:rFonts w:ascii="Times New Roman" w:hAnsi="Times New Roman"/>
          <w:sz w:val="24"/>
          <w:szCs w:val="24"/>
        </w:rPr>
        <w:t>получить представления о статистических закономерностях в реальном мире и о</w:t>
      </w:r>
      <w:r w:rsidRPr="00C36EE0">
        <w:rPr>
          <w:rFonts w:ascii="Times New Roman" w:hAnsi="Times New Roman"/>
          <w:sz w:val="24"/>
          <w:szCs w:val="24"/>
        </w:rPr>
        <w:t xml:space="preserve"> </w:t>
      </w:r>
      <w:r w:rsidRPr="00F378B7">
        <w:rPr>
          <w:rFonts w:ascii="Times New Roman" w:hAnsi="Times New Roman"/>
          <w:sz w:val="24"/>
          <w:szCs w:val="24"/>
        </w:rPr>
        <w:t>различных способах их изучения, об особенностях выводов и прогнозов, носящих вероятностный характер;</w:t>
      </w:r>
      <w:r w:rsidRPr="00E96F08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1102AD" w:rsidRPr="00917EB2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17EB2">
        <w:rPr>
          <w:rFonts w:ascii="Times New Roman" w:hAnsi="Times New Roman"/>
          <w:sz w:val="24"/>
          <w:szCs w:val="24"/>
        </w:rPr>
        <w:t>ользоваться геометрическим языком для описания предметов окружающего мира;</w:t>
      </w:r>
    </w:p>
    <w:p w:rsidR="001102AD" w:rsidRPr="00917EB2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917EB2">
        <w:rPr>
          <w:rFonts w:ascii="Times New Roman" w:hAnsi="Times New Roman"/>
          <w:sz w:val="24"/>
          <w:szCs w:val="24"/>
        </w:rPr>
        <w:t>аспознавать геометрические фигуры, различать их взаимное расположение;</w:t>
      </w:r>
    </w:p>
    <w:p w:rsidR="001102AD" w:rsidRPr="00917EB2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917EB2">
        <w:rPr>
          <w:rFonts w:ascii="Times New Roman" w:hAnsi="Times New Roman"/>
          <w:sz w:val="24"/>
          <w:szCs w:val="24"/>
        </w:rPr>
        <w:t>зображать геометрические фигуры; выполнять чертежи по условию задачи; осуществлять преобразования фигур;</w:t>
      </w:r>
    </w:p>
    <w:p w:rsidR="001102AD" w:rsidRPr="00917EB2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917EB2">
        <w:rPr>
          <w:rFonts w:ascii="Times New Roman" w:hAnsi="Times New Roman"/>
          <w:sz w:val="24"/>
          <w:szCs w:val="24"/>
        </w:rPr>
        <w:t>аспознавать на чертежах, моделях и в окружающей обстановке основные пространственные тела, изображать их;</w:t>
      </w:r>
    </w:p>
    <w:p w:rsidR="001102AD" w:rsidRPr="00917EB2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17EB2">
        <w:rPr>
          <w:rFonts w:ascii="Times New Roman" w:hAnsi="Times New Roman"/>
          <w:sz w:val="24"/>
          <w:szCs w:val="24"/>
        </w:rPr>
        <w:t>роводить операции над векторами, вычислять длину и координаты вектора, угол между векторами;</w:t>
      </w:r>
    </w:p>
    <w:p w:rsidR="001102AD" w:rsidRPr="00917EB2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917EB2">
        <w:rPr>
          <w:rFonts w:ascii="Times New Roman" w:hAnsi="Times New Roman"/>
          <w:sz w:val="24"/>
          <w:szCs w:val="24"/>
        </w:rPr>
        <w:t>ешать геометрические задачи, опираясь на изученные свойства фигур и отношения между ними, применяя дополнительные построения, алгебраический и тригонометрический аппарат, соображения симметрии;</w:t>
      </w:r>
    </w:p>
    <w:p w:rsidR="001102AD" w:rsidRPr="00917EB2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917EB2">
        <w:rPr>
          <w:rFonts w:ascii="Times New Roman" w:hAnsi="Times New Roman"/>
          <w:sz w:val="24"/>
          <w:szCs w:val="24"/>
        </w:rPr>
        <w:t>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развить лог</w:t>
      </w:r>
      <w:r>
        <w:rPr>
          <w:rFonts w:ascii="Times New Roman" w:hAnsi="Times New Roman"/>
          <w:sz w:val="24"/>
          <w:szCs w:val="24"/>
        </w:rPr>
        <w:t>ическое мышление и речь – умени</w:t>
      </w:r>
      <w:r w:rsidRPr="00F378B7">
        <w:rPr>
          <w:rFonts w:ascii="Times New Roman" w:hAnsi="Times New Roman"/>
          <w:sz w:val="24"/>
          <w:szCs w:val="24"/>
        </w:rPr>
        <w:t>я логически обосновывать суждения, проводить несложные систематизации, приводить примеры и контр</w:t>
      </w:r>
      <w:r>
        <w:rPr>
          <w:rFonts w:ascii="Times New Roman" w:hAnsi="Times New Roman"/>
          <w:sz w:val="24"/>
          <w:szCs w:val="24"/>
        </w:rPr>
        <w:t>-</w:t>
      </w:r>
      <w:r w:rsidRPr="00F378B7">
        <w:rPr>
          <w:rFonts w:ascii="Times New Roman" w:hAnsi="Times New Roman"/>
          <w:sz w:val="24"/>
          <w:szCs w:val="24"/>
        </w:rPr>
        <w:t>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8B7">
        <w:rPr>
          <w:rFonts w:ascii="Times New Roman" w:hAnsi="Times New Roman"/>
          <w:b/>
          <w:color w:val="000000"/>
          <w:sz w:val="24"/>
          <w:szCs w:val="24"/>
        </w:rPr>
        <w:t>   </w:t>
      </w:r>
      <w:r w:rsidRPr="00F378B7">
        <w:rPr>
          <w:rFonts w:ascii="Times New Roman" w:hAnsi="Times New Roman"/>
          <w:b/>
          <w:sz w:val="24"/>
          <w:szCs w:val="24"/>
        </w:rPr>
        <w:t>Изучение математики на ступени основного общего образования направлено на достижение следующих целей: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378B7">
        <w:rPr>
          <w:rFonts w:ascii="Times New Roman" w:hAnsi="Times New Roman"/>
          <w:b/>
          <w:bCs/>
          <w:sz w:val="24"/>
          <w:szCs w:val="24"/>
        </w:rPr>
        <w:t>овладение</w:t>
      </w:r>
      <w:r w:rsidRPr="00F378B7">
        <w:rPr>
          <w:rFonts w:ascii="Times New Roman" w:hAnsi="Times New Roman"/>
          <w:bCs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378B7">
        <w:rPr>
          <w:rFonts w:ascii="Times New Roman" w:hAnsi="Times New Roman"/>
          <w:b/>
          <w:bCs/>
          <w:sz w:val="24"/>
          <w:szCs w:val="24"/>
        </w:rPr>
        <w:t xml:space="preserve">интеллектуальное развитие, </w:t>
      </w:r>
      <w:r w:rsidRPr="00F378B7">
        <w:rPr>
          <w:rFonts w:ascii="Times New Roman" w:hAnsi="Times New Roman"/>
          <w:bCs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378B7">
        <w:rPr>
          <w:rFonts w:ascii="Times New Roman" w:hAnsi="Times New Roman"/>
          <w:b/>
          <w:bCs/>
          <w:sz w:val="24"/>
          <w:szCs w:val="24"/>
        </w:rPr>
        <w:t>формирование представлений</w:t>
      </w:r>
      <w:r w:rsidRPr="00F378B7">
        <w:rPr>
          <w:rFonts w:ascii="Times New Roman" w:hAnsi="Times New Roman"/>
          <w:bCs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378B7">
        <w:rPr>
          <w:rFonts w:ascii="Times New Roman" w:hAnsi="Times New Roman"/>
          <w:b/>
          <w:bCs/>
          <w:sz w:val="24"/>
          <w:szCs w:val="24"/>
        </w:rPr>
        <w:t>воспитание</w:t>
      </w:r>
      <w:r w:rsidRPr="00F378B7">
        <w:rPr>
          <w:rFonts w:ascii="Times New Roman" w:hAnsi="Times New Roman"/>
          <w:bCs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78B7">
        <w:rPr>
          <w:rFonts w:ascii="Times New Roman" w:hAnsi="Times New Roman"/>
          <w:b/>
          <w:bCs/>
          <w:color w:val="000000"/>
          <w:sz w:val="24"/>
          <w:szCs w:val="24"/>
        </w:rPr>
        <w:t>Основные развивающие и воспитательные цели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78B7">
        <w:rPr>
          <w:rFonts w:ascii="Times New Roman" w:hAnsi="Times New Roman"/>
          <w:b/>
          <w:bCs/>
          <w:color w:val="000000"/>
          <w:sz w:val="24"/>
          <w:szCs w:val="24"/>
        </w:rPr>
        <w:t> Развитие: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78B7">
        <w:rPr>
          <w:rFonts w:ascii="Times New Roman" w:hAnsi="Times New Roman"/>
          <w:color w:val="000000"/>
          <w:sz w:val="24"/>
          <w:szCs w:val="24"/>
        </w:rPr>
        <w:t>     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     Математической речи. </w:t>
      </w:r>
      <w:r w:rsidRPr="00F378B7">
        <w:rPr>
          <w:rFonts w:ascii="Times New Roman" w:hAnsi="Times New Roman"/>
          <w:color w:val="000000"/>
          <w:sz w:val="24"/>
          <w:szCs w:val="24"/>
        </w:rPr>
        <w:t>Сенсорной сферы; двигательной моторики;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      Внимания; памяти. </w:t>
      </w:r>
      <w:r w:rsidRPr="00F378B7">
        <w:rPr>
          <w:rFonts w:ascii="Times New Roman" w:hAnsi="Times New Roman"/>
          <w:color w:val="000000"/>
          <w:sz w:val="24"/>
          <w:szCs w:val="24"/>
        </w:rPr>
        <w:t>  Навыков само и взаимопроверки.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78B7">
        <w:rPr>
          <w:rFonts w:ascii="Times New Roman" w:hAnsi="Times New Roman"/>
          <w:b/>
          <w:bCs/>
          <w:color w:val="000000"/>
          <w:sz w:val="24"/>
          <w:szCs w:val="24"/>
        </w:rPr>
        <w:t xml:space="preserve">Формирование </w:t>
      </w:r>
      <w:r w:rsidRPr="00F378B7">
        <w:rPr>
          <w:rFonts w:ascii="Times New Roman" w:hAnsi="Times New Roman"/>
          <w:color w:val="000000"/>
          <w:sz w:val="24"/>
          <w:szCs w:val="24"/>
        </w:rPr>
        <w:t>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1102AD" w:rsidRPr="003942A1" w:rsidRDefault="001102AD" w:rsidP="00C36EE0">
      <w:pPr>
        <w:spacing w:after="1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378B7">
        <w:rPr>
          <w:rFonts w:ascii="Times New Roman" w:hAnsi="Times New Roman"/>
          <w:color w:val="000000"/>
          <w:sz w:val="24"/>
          <w:szCs w:val="24"/>
        </w:rPr>
        <w:t> </w:t>
      </w:r>
      <w:r w:rsidRPr="00F378B7">
        <w:rPr>
          <w:rFonts w:ascii="Times New Roman" w:hAnsi="Times New Roman"/>
          <w:b/>
          <w:color w:val="000000"/>
          <w:sz w:val="24"/>
          <w:szCs w:val="24"/>
        </w:rPr>
        <w:t>Воспитание: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378B7">
        <w:rPr>
          <w:rFonts w:ascii="Times New Roman" w:hAnsi="Times New Roman"/>
          <w:color w:val="000000"/>
          <w:sz w:val="24"/>
          <w:szCs w:val="24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78B7">
        <w:rPr>
          <w:rFonts w:ascii="Times New Roman" w:hAnsi="Times New Roman"/>
          <w:color w:val="000000"/>
          <w:sz w:val="24"/>
          <w:szCs w:val="24"/>
        </w:rPr>
        <w:t>      Волевых качеств;</w:t>
      </w:r>
      <w:r>
        <w:rPr>
          <w:rFonts w:ascii="Times New Roman" w:hAnsi="Times New Roman"/>
          <w:color w:val="000000"/>
          <w:sz w:val="24"/>
          <w:szCs w:val="24"/>
        </w:rPr>
        <w:t xml:space="preserve"> к</w:t>
      </w:r>
      <w:r w:rsidRPr="00F378B7">
        <w:rPr>
          <w:rFonts w:ascii="Times New Roman" w:hAnsi="Times New Roman"/>
          <w:color w:val="000000"/>
          <w:sz w:val="24"/>
          <w:szCs w:val="24"/>
        </w:rPr>
        <w:t>оммуникабельности;</w:t>
      </w:r>
      <w:r>
        <w:rPr>
          <w:rFonts w:ascii="Times New Roman" w:hAnsi="Times New Roman"/>
          <w:color w:val="000000"/>
          <w:sz w:val="24"/>
          <w:szCs w:val="24"/>
        </w:rPr>
        <w:t xml:space="preserve"> о</w:t>
      </w:r>
      <w:r w:rsidRPr="00F378B7">
        <w:rPr>
          <w:rFonts w:ascii="Times New Roman" w:hAnsi="Times New Roman"/>
          <w:color w:val="000000"/>
          <w:sz w:val="24"/>
          <w:szCs w:val="24"/>
        </w:rPr>
        <w:t>тветственности.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F378B7">
        <w:rPr>
          <w:rFonts w:ascii="Times New Roman" w:hAnsi="Times New Roman"/>
          <w:b/>
          <w:sz w:val="24"/>
          <w:szCs w:val="24"/>
        </w:rPr>
        <w:t>Место предмета в федеральном базисном учебном плане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 xml:space="preserve">Согласно федеральному базисному учебному плану для образовательных учреждений Российской Федерации на изучение </w:t>
      </w:r>
      <w:r>
        <w:rPr>
          <w:rFonts w:ascii="Times New Roman" w:hAnsi="Times New Roman"/>
          <w:sz w:val="24"/>
          <w:szCs w:val="24"/>
        </w:rPr>
        <w:t xml:space="preserve"> математики в 8 классе  отводится 5 часов в неделю, 3 ч в неделю на алгебру и 2 часа в неделю на геометрию,  всего 170 </w:t>
      </w:r>
      <w:r w:rsidRPr="00F378B7">
        <w:rPr>
          <w:rFonts w:ascii="Times New Roman" w:hAnsi="Times New Roman"/>
          <w:sz w:val="24"/>
          <w:szCs w:val="24"/>
        </w:rPr>
        <w:t xml:space="preserve">ч. 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В настоящей рабочей программе изменено соотношение часов на изучение тем, добавлены темы элементов статистики (подробнее расписано в Содержании тем учебного курса).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8B7">
        <w:rPr>
          <w:rFonts w:ascii="Times New Roman" w:hAnsi="Times New Roman"/>
          <w:b/>
          <w:sz w:val="24"/>
          <w:szCs w:val="24"/>
        </w:rPr>
        <w:t>Общеучебные умения, навыки и способы деятельности.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В ходе преподавания математики в основной школе, работы над формированием у учащихся, перечисленных в программе знаний и умений, следует обращать внимание на то, чтобы они овладевали умениями общеучебного характера, разнообразными способами деятельности, приобретали опыт: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1102AD" w:rsidRPr="00917EB2" w:rsidRDefault="001102AD" w:rsidP="00C36EE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378B7">
        <w:rPr>
          <w:rFonts w:ascii="Times New Roman" w:hAnsi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b/>
          <w:sz w:val="24"/>
          <w:szCs w:val="24"/>
        </w:rPr>
        <w:t>Результаты обучения</w:t>
      </w:r>
    </w:p>
    <w:p w:rsidR="001102AD" w:rsidRPr="00F378B7" w:rsidRDefault="001102AD" w:rsidP="00C36EE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Результаты обучения представлены в Требованиях к уровню подготовки и задают систему итоговых результатов обучения, которых должны достигать все учащиеся, оканчивающие основную школу, и достижение которых является обязательным условием положительной аттестации ученика за курс основной школы. Эти требования структурированы по трем компонентам: «знать/понимать», «уметь», «</w:t>
      </w:r>
      <w:r w:rsidRPr="00F378B7">
        <w:rPr>
          <w:rFonts w:ascii="Times New Roman" w:hAnsi="Times New Roman"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жизни». </w:t>
      </w:r>
    </w:p>
    <w:p w:rsidR="001102AD" w:rsidRPr="00F378B7" w:rsidRDefault="001102AD" w:rsidP="00C36E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1102AD" w:rsidRDefault="001102AD" w:rsidP="00C36EE0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6A345B">
        <w:rPr>
          <w:rFonts w:ascii="Times New Roman" w:hAnsi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1102AD" w:rsidRDefault="001102AD" w:rsidP="00C36E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102AD" w:rsidRDefault="001102AD" w:rsidP="00C36E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102AD" w:rsidRDefault="001102AD" w:rsidP="00C36E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102AD" w:rsidRDefault="001102AD" w:rsidP="00C36E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102AD" w:rsidRDefault="001102AD" w:rsidP="00C36EE0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1102AD" w:rsidRPr="006A345B" w:rsidRDefault="001102AD" w:rsidP="00C36EE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345B">
        <w:rPr>
          <w:rFonts w:ascii="Times New Roman" w:hAnsi="Times New Roman"/>
          <w:b/>
          <w:sz w:val="24"/>
          <w:szCs w:val="24"/>
        </w:rPr>
        <w:t>3.УЧЕБН</w:t>
      </w:r>
      <w:r>
        <w:rPr>
          <w:rFonts w:ascii="Times New Roman" w:hAnsi="Times New Roman"/>
          <w:b/>
          <w:sz w:val="24"/>
          <w:szCs w:val="24"/>
        </w:rPr>
        <w:t>О - ТЕМАТИЧЕСКИЙ ПЛАН ПО МАТЕМАТИКЕ</w:t>
      </w:r>
    </w:p>
    <w:p w:rsidR="001102AD" w:rsidRPr="00F378B7" w:rsidRDefault="001102AD" w:rsidP="00C36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8B7">
        <w:rPr>
          <w:rFonts w:ascii="Times New Roman" w:hAnsi="Times New Roman"/>
          <w:b/>
          <w:sz w:val="24"/>
          <w:szCs w:val="24"/>
        </w:rPr>
        <w:t xml:space="preserve">Классы   8 </w:t>
      </w:r>
    </w:p>
    <w:p w:rsidR="001102AD" w:rsidRPr="00F378B7" w:rsidRDefault="001102AD" w:rsidP="00C36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8B7">
        <w:rPr>
          <w:rFonts w:ascii="Times New Roman" w:hAnsi="Times New Roman"/>
          <w:b/>
          <w:sz w:val="24"/>
          <w:szCs w:val="24"/>
        </w:rPr>
        <w:t>Учи</w:t>
      </w:r>
      <w:r>
        <w:rPr>
          <w:rFonts w:ascii="Times New Roman" w:hAnsi="Times New Roman"/>
          <w:b/>
          <w:sz w:val="24"/>
          <w:szCs w:val="24"/>
        </w:rPr>
        <w:t>тель  Пыхтунова О</w:t>
      </w:r>
      <w:r w:rsidRPr="00F378B7">
        <w:rPr>
          <w:rFonts w:ascii="Times New Roman" w:hAnsi="Times New Roman"/>
          <w:b/>
          <w:sz w:val="24"/>
          <w:szCs w:val="24"/>
        </w:rPr>
        <w:t>льга Васильевна</w:t>
      </w:r>
    </w:p>
    <w:p w:rsidR="001102AD" w:rsidRPr="00F378B7" w:rsidRDefault="001102AD" w:rsidP="00C36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8B7">
        <w:rPr>
          <w:rFonts w:ascii="Times New Roman" w:hAnsi="Times New Roman"/>
          <w:b/>
          <w:sz w:val="24"/>
          <w:szCs w:val="24"/>
        </w:rPr>
        <w:t>Количество часов</w:t>
      </w:r>
    </w:p>
    <w:p w:rsidR="001102AD" w:rsidRPr="00F378B7" w:rsidRDefault="001102AD" w:rsidP="00C36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  170 часов, 5</w:t>
      </w:r>
      <w:r w:rsidRPr="00F378B7">
        <w:rPr>
          <w:rFonts w:ascii="Times New Roman" w:hAnsi="Times New Roman"/>
          <w:b/>
          <w:sz w:val="24"/>
          <w:szCs w:val="24"/>
        </w:rPr>
        <w:t xml:space="preserve"> ч в неделю </w:t>
      </w:r>
    </w:p>
    <w:p w:rsidR="001102AD" w:rsidRPr="00F378B7" w:rsidRDefault="001102AD" w:rsidP="00C36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Плановых контрольных уроков  15, , тестов  22</w:t>
      </w:r>
      <w:r w:rsidRPr="00F378B7">
        <w:rPr>
          <w:rFonts w:ascii="Times New Roman" w:hAnsi="Times New Roman"/>
          <w:b/>
          <w:sz w:val="24"/>
          <w:szCs w:val="24"/>
        </w:rPr>
        <w:t xml:space="preserve">  ч.;</w:t>
      </w:r>
    </w:p>
    <w:p w:rsidR="001102AD" w:rsidRDefault="001102AD" w:rsidP="00C36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8B7">
        <w:rPr>
          <w:rFonts w:ascii="Times New Roman" w:hAnsi="Times New Roman"/>
          <w:b/>
          <w:sz w:val="24"/>
          <w:szCs w:val="24"/>
        </w:rPr>
        <w:t>Административных контрольных уроков    ___2______</w:t>
      </w:r>
    </w:p>
    <w:p w:rsidR="001102AD" w:rsidRDefault="001102AD" w:rsidP="00C36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Каждый месяц планируется проведение урока – Подготовка к ГИА.</w:t>
      </w:r>
    </w:p>
    <w:p w:rsidR="001102AD" w:rsidRPr="00F378B7" w:rsidRDefault="001102AD" w:rsidP="00C36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102AD" w:rsidRDefault="001102AD" w:rsidP="006A6AE6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78B7">
        <w:rPr>
          <w:rFonts w:ascii="Times New Roman" w:hAnsi="Times New Roman"/>
          <w:sz w:val="24"/>
          <w:szCs w:val="24"/>
        </w:rPr>
        <w:t>Планирование составлено на основе</w:t>
      </w:r>
      <w:r w:rsidRPr="00F378B7">
        <w:rPr>
          <w:rFonts w:ascii="Times New Roman" w:hAnsi="Times New Roman"/>
          <w:b/>
          <w:sz w:val="24"/>
          <w:szCs w:val="24"/>
        </w:rPr>
        <w:t xml:space="preserve"> _</w:t>
      </w:r>
      <w:r w:rsidRPr="00F378B7">
        <w:rPr>
          <w:rFonts w:ascii="Times New Roman" w:hAnsi="Times New Roman"/>
          <w:color w:val="000000"/>
          <w:sz w:val="24"/>
          <w:szCs w:val="24"/>
        </w:rPr>
        <w:t xml:space="preserve"> Программа для общеобразовательных учре</w:t>
      </w:r>
      <w:r>
        <w:rPr>
          <w:rFonts w:ascii="Times New Roman" w:hAnsi="Times New Roman"/>
          <w:color w:val="000000"/>
          <w:sz w:val="24"/>
          <w:szCs w:val="24"/>
        </w:rPr>
        <w:t xml:space="preserve">ждений по математике </w:t>
      </w:r>
      <w:r w:rsidRPr="00F378B7">
        <w:rPr>
          <w:rFonts w:ascii="Times New Roman" w:hAnsi="Times New Roman"/>
          <w:color w:val="000000"/>
          <w:sz w:val="24"/>
          <w:szCs w:val="24"/>
        </w:rPr>
        <w:t xml:space="preserve"> 7-9 классы, Москва «Просвещение»  2009. Составитель Т.А. Бурмистрова, 2-е издание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E56409">
        <w:rPr>
          <w:rFonts w:ascii="Times New Roman" w:hAnsi="Times New Roman"/>
          <w:sz w:val="24"/>
          <w:szCs w:val="24"/>
        </w:rPr>
        <w:t xml:space="preserve"> </w:t>
      </w:r>
      <w:r w:rsidRPr="00F378B7">
        <w:rPr>
          <w:rFonts w:ascii="Times New Roman" w:hAnsi="Times New Roman"/>
          <w:sz w:val="24"/>
          <w:szCs w:val="24"/>
        </w:rPr>
        <w:t xml:space="preserve">Учебник </w:t>
      </w:r>
      <w:r w:rsidRPr="00F378B7">
        <w:rPr>
          <w:rFonts w:ascii="Times New Roman" w:hAnsi="Times New Roman"/>
          <w:color w:val="000000"/>
          <w:sz w:val="24"/>
          <w:szCs w:val="24"/>
        </w:rPr>
        <w:t xml:space="preserve"> АЛГЕБРА 8 класс, автор Макарычев Ю.Н. </w:t>
      </w:r>
      <w:r>
        <w:rPr>
          <w:rFonts w:ascii="Times New Roman" w:hAnsi="Times New Roman"/>
          <w:color w:val="000000"/>
          <w:sz w:val="24"/>
          <w:szCs w:val="24"/>
        </w:rPr>
        <w:t>и др., Москва «Просвещение» 2009.</w:t>
      </w:r>
    </w:p>
    <w:p w:rsidR="001102AD" w:rsidRDefault="001102AD" w:rsidP="00F67CA7">
      <w:pPr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 </w:t>
      </w:r>
      <w:r w:rsidRPr="00917EB2">
        <w:rPr>
          <w:rFonts w:ascii="Times New Roman" w:hAnsi="Times New Roman"/>
          <w:sz w:val="24"/>
          <w:szCs w:val="24"/>
        </w:rPr>
        <w:t>ГЕОМЕТРИЯ</w:t>
      </w:r>
      <w:r>
        <w:rPr>
          <w:rFonts w:ascii="Times New Roman" w:hAnsi="Times New Roman"/>
          <w:sz w:val="24"/>
          <w:szCs w:val="24"/>
        </w:rPr>
        <w:t xml:space="preserve"> 7-9 класс, автор Л.С. Атанасян и др., Москва «Просвещение» 2009.</w:t>
      </w:r>
    </w:p>
    <w:p w:rsidR="001102AD" w:rsidRPr="00F378B7" w:rsidRDefault="001102AD" w:rsidP="00C36EE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02AD" w:rsidRPr="006A345B" w:rsidRDefault="001102AD" w:rsidP="00C36EE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345B">
        <w:rPr>
          <w:rFonts w:ascii="Times New Roman" w:hAnsi="Times New Roman"/>
          <w:b/>
          <w:sz w:val="24"/>
          <w:szCs w:val="24"/>
        </w:rPr>
        <w:t xml:space="preserve">Дополнительная литература </w:t>
      </w:r>
    </w:p>
    <w:p w:rsidR="001102AD" w:rsidRPr="00F378B7" w:rsidRDefault="001102AD" w:rsidP="00C36EE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78B7">
        <w:rPr>
          <w:rFonts w:ascii="Times New Roman" w:hAnsi="Times New Roman"/>
          <w:color w:val="000000"/>
          <w:sz w:val="24"/>
          <w:szCs w:val="24"/>
        </w:rPr>
        <w:t>Самостоятельные и контрольные работы по алгебре и геометрии для 8 класса. Авторы-составители А.П. Ершова, В.В. Голоблродько, А.С. Ершова. 7-е издание, исправленное и дополненное. ИЛЕКСА. Москва 2008</w:t>
      </w:r>
    </w:p>
    <w:p w:rsidR="001102AD" w:rsidRDefault="001102AD" w:rsidP="00C36EE0">
      <w:pPr>
        <w:spacing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F378B7">
        <w:rPr>
          <w:rFonts w:ascii="Times New Roman" w:hAnsi="Times New Roman"/>
          <w:color w:val="000000"/>
          <w:sz w:val="24"/>
          <w:szCs w:val="24"/>
        </w:rPr>
        <w:t>Тесты. Алгебра 7-9 классы. Учебно-методическое пособие. 6-е издание. ДРОФА.Москва.2002</w:t>
      </w:r>
    </w:p>
    <w:p w:rsidR="001102AD" w:rsidRPr="003C649E" w:rsidRDefault="001102AD" w:rsidP="00C36EE0">
      <w:pPr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3C649E">
        <w:rPr>
          <w:rFonts w:ascii="Times New Roman" w:hAnsi="Times New Roman"/>
          <w:sz w:val="24"/>
          <w:szCs w:val="24"/>
        </w:rPr>
        <w:t>Геометрия 7-9 классы «Тесты для текущего и обобщающего контроля», издательство «Учитель», Волгоград,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649E">
        <w:rPr>
          <w:rFonts w:ascii="Times New Roman" w:hAnsi="Times New Roman"/>
          <w:sz w:val="24"/>
          <w:szCs w:val="24"/>
        </w:rPr>
        <w:t>авторы-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C649E">
        <w:rPr>
          <w:rFonts w:ascii="Times New Roman" w:hAnsi="Times New Roman"/>
          <w:sz w:val="24"/>
          <w:szCs w:val="24"/>
        </w:rPr>
        <w:t>составители Г.И. Ковалева, Н. и. Мазурова, 2008 год.</w:t>
      </w:r>
    </w:p>
    <w:p w:rsidR="001102AD" w:rsidRPr="00AD6263" w:rsidRDefault="001102AD" w:rsidP="00C36EE0">
      <w:pPr>
        <w:pStyle w:val="ListParagraph"/>
        <w:spacing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Геометрия  рабочая тетрадь 8 класс, пособие для учащихся о</w:t>
      </w:r>
      <w:r>
        <w:rPr>
          <w:rFonts w:ascii="Times New Roman" w:hAnsi="Times New Roman"/>
          <w:sz w:val="24"/>
          <w:szCs w:val="24"/>
        </w:rPr>
        <w:t xml:space="preserve">бщеобразовательных учреждений; 11- </w:t>
      </w:r>
      <w:r w:rsidRPr="00AD6263">
        <w:rPr>
          <w:rFonts w:ascii="Times New Roman" w:hAnsi="Times New Roman"/>
          <w:sz w:val="24"/>
          <w:szCs w:val="24"/>
        </w:rPr>
        <w:t>е издание. МОСКВА, «ПРОСВЕЩЕНИЕ» 2009</w:t>
      </w:r>
    </w:p>
    <w:p w:rsidR="001102AD" w:rsidRPr="00AD6263" w:rsidRDefault="001102AD" w:rsidP="00C36EE0">
      <w:pPr>
        <w:pStyle w:val="ListParagraph"/>
        <w:spacing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1102AD" w:rsidRDefault="001102AD" w:rsidP="00C36EE0">
      <w:pPr>
        <w:tabs>
          <w:tab w:val="left" w:pos="928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102AD" w:rsidRDefault="001102AD" w:rsidP="00C36EE0">
      <w:pPr>
        <w:tabs>
          <w:tab w:val="left" w:pos="9288"/>
        </w:tabs>
        <w:rPr>
          <w:rFonts w:ascii="Times New Roman" w:hAnsi="Times New Roman"/>
          <w:b/>
          <w:sz w:val="24"/>
          <w:szCs w:val="24"/>
        </w:rPr>
      </w:pPr>
    </w:p>
    <w:p w:rsidR="001102AD" w:rsidRPr="00C36EE0" w:rsidRDefault="001102AD" w:rsidP="00C36EE0">
      <w:pPr>
        <w:tabs>
          <w:tab w:val="left" w:pos="9288"/>
        </w:tabs>
        <w:rPr>
          <w:rFonts w:ascii="Times New Roman" w:hAnsi="Times New Roman"/>
          <w:b/>
          <w:sz w:val="24"/>
          <w:szCs w:val="24"/>
        </w:rPr>
        <w:sectPr w:rsidR="001102AD" w:rsidRPr="00C36EE0" w:rsidSect="00AD79F6">
          <w:footerReference w:type="even" r:id="rId7"/>
          <w:footerReference w:type="default" r:id="rId8"/>
          <w:pgSz w:w="11906" w:h="16838"/>
          <w:pgMar w:top="992" w:right="992" w:bottom="1247" w:left="993" w:header="708" w:footer="708" w:gutter="0"/>
          <w:pgNumType w:start="1"/>
          <w:cols w:space="708"/>
          <w:titlePg/>
          <w:docGrid w:linePitch="360"/>
        </w:sectPr>
      </w:pPr>
    </w:p>
    <w:p w:rsidR="001102AD" w:rsidRDefault="001102AD" w:rsidP="00C36EE0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4C653B">
        <w:rPr>
          <w:rFonts w:ascii="Times New Roman" w:hAnsi="Times New Roman"/>
          <w:color w:val="000000"/>
          <w:sz w:val="28"/>
          <w:szCs w:val="28"/>
        </w:rPr>
        <w:t>Календарно – тематическое планирование</w:t>
      </w:r>
    </w:p>
    <w:tbl>
      <w:tblPr>
        <w:tblpPr w:leftFromText="180" w:rightFromText="180" w:vertAnchor="text" w:horzAnchor="margin" w:tblpXSpec="center" w:tblpY="151"/>
        <w:tblW w:w="44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6"/>
        <w:gridCol w:w="6712"/>
        <w:gridCol w:w="1710"/>
      </w:tblGrid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РАЦИОНАЛЬНЫЕ ДРОБИ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22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sz w:val="24"/>
                <w:szCs w:val="24"/>
                <w:lang w:eastAsia="ru-RU"/>
              </w:rPr>
              <w:t>РАЦИОНАЛЬНЫЕ ДРОБИ И ИХ СВОЙСТВА.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Рациональные выражения.</w:t>
            </w:r>
            <w:r w:rsidRPr="0062402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по теме: </w:t>
            </w:r>
            <w:r w:rsidRPr="0062402C">
              <w:rPr>
                <w:rFonts w:ascii="Times New Roman" w:hAnsi="Times New Roman"/>
                <w:sz w:val="24"/>
                <w:szCs w:val="24"/>
                <w:lang w:eastAsia="ru-RU"/>
              </w:rPr>
              <w:t>Формулы сокращенного умножения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3697" w:type="pct"/>
          </w:tcPr>
          <w:p w:rsidR="001102AD" w:rsidRPr="00A50294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Основное свойство дроби.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Повторение по теме: Решение уравнений и задач с помощью уравнений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Стартовая контрольная работа</w:t>
            </w: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rPr>
          <w:trHeight w:val="939"/>
        </w:trPr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Обобщение по теме: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Основное свойство дроби.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Сокращение дробей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 И РАЗНОСТЬ ДРОББЕЙ.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A12AF1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12A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вычитание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дробей с одинаковыми знаменателями.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Сложение в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ычитание дробей с одинаковыми знаменателями.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вычитание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дробей с разными знаменателями.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Сложение и в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ычитание дробей с разными знаменателями.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Сложение и вычитание дробей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 разными знаменателями.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Обобщающий урок по теме: «Рациональные дроби. Сложение и вычитание дробей»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Контрольная работа №1 по теме: «Рациональные дроби. Сложение и вычитание дробей»</w:t>
            </w:r>
          </w:p>
        </w:tc>
        <w:tc>
          <w:tcPr>
            <w:tcW w:w="941" w:type="pct"/>
          </w:tcPr>
          <w:p w:rsidR="001102AD" w:rsidRPr="00493FBB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sz w:val="24"/>
                <w:szCs w:val="24"/>
                <w:lang w:eastAsia="ru-RU"/>
              </w:rPr>
              <w:t>ПРОИЗВЕДЕНИЕ И ЧАСТНОЕ ДРОБЕЙ</w:t>
            </w:r>
          </w:p>
        </w:tc>
        <w:tc>
          <w:tcPr>
            <w:tcW w:w="941" w:type="pct"/>
          </w:tcPr>
          <w:p w:rsidR="001102AD" w:rsidRPr="00A12AF1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Умножение дробей.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Возведение дроби степень.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Деление дробей.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Произведение и частное дробей.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Преобразование рациональных выражений.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Функция у=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QUOTE </w:instrText>
            </w:r>
            <w:r w:rsidRPr="008B7E18">
              <w:rPr>
                <w:rFonts w:ascii="Times New Roman" w:hAnsi="Times New Roman"/>
                <w:position w:val="-2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.5pt;height:24pt" equationxml="&lt;">
                  <v:imagedata r:id="rId9" o:title="" chromakey="white"/>
                </v:shape>
              </w:pic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</w:instrTex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B7E18">
              <w:rPr>
                <w:rFonts w:ascii="Times New Roman" w:hAnsi="Times New Roman"/>
                <w:position w:val="-20"/>
                <w:sz w:val="24"/>
                <w:szCs w:val="24"/>
              </w:rPr>
              <w:pict>
                <v:shape id="_x0000_i1026" type="#_x0000_t75" style="width:4.5pt;height:24pt" equationxml="&lt;">
                  <v:imagedata r:id="rId9" o:title="" chromakey="white"/>
                </v:shape>
              </w:pic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её график.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Обобщающий урок по теме: «Произведение и частное дробей»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A68DB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Контрольная работа №2 «Произведение и частное дробей»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1102AD" w:rsidRPr="004A68DB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Тестирование  по теме: «Преобразование</w:t>
            </w: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рациональных выражений»</w:t>
            </w: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rPr>
          <w:gridAfter w:val="2"/>
          <w:wAfter w:w="4639" w:type="pct"/>
        </w:trPr>
        <w:tc>
          <w:tcPr>
            <w:tcW w:w="36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КВАДРАТНЫЕ КОРНИ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19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Рациональные числа. </w:t>
            </w: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Иррациональные числа.</w:t>
            </w: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АРИФМЕТИЧЕСКИЙ КВАДРАТНЫЙ КОРЕНЬ 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Квадратные корни. Арифметический квадратный корень.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Арифметический квадратный корень.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Уравнение х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=а. </w:t>
            </w: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Нахождение приближенных значений квадратного корня.</w:t>
            </w: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Функция у=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begin"/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QUOTE </w:instrText>
            </w:r>
            <w:r w:rsidRPr="008B7E18">
              <w:rPr>
                <w:rFonts w:ascii="Times New Roman" w:hAnsi="Times New Roman"/>
                <w:position w:val="-11"/>
                <w:sz w:val="24"/>
                <w:szCs w:val="24"/>
              </w:rPr>
              <w:pict>
                <v:shape id="_x0000_i1027" type="#_x0000_t75" style="width:13.5pt;height:17.25pt" equationxml="&lt;">
                  <v:imagedata r:id="rId10" o:title="" chromakey="white"/>
                </v:shape>
              </w:pic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</w:rPr>
              <w:instrText xml:space="preserve"> </w:instrTex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separate"/>
            </w:r>
            <w:r w:rsidRPr="008B7E18">
              <w:rPr>
                <w:rFonts w:ascii="Times New Roman" w:hAnsi="Times New Roman"/>
                <w:position w:val="-11"/>
                <w:sz w:val="24"/>
                <w:szCs w:val="24"/>
              </w:rPr>
              <w:pict>
                <v:shape id="_x0000_i1028" type="#_x0000_t75" style="width:13.5pt;height:17.25pt" equationxml="&lt;">
                  <v:imagedata r:id="rId10" o:title="" chromakey="white"/>
                </v:shape>
              </w:pic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</w:rPr>
              <w:fldChar w:fldCharType="end"/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СВОЙСТВА АРИФМЕТИЧЕСКОГО КВАДРАТНОГО КОРНЯ</w:t>
            </w:r>
          </w:p>
        </w:tc>
        <w:tc>
          <w:tcPr>
            <w:tcW w:w="941" w:type="pct"/>
          </w:tcPr>
          <w:p w:rsidR="001102AD" w:rsidRPr="004A68DB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Квадратный корень из произведения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дроби.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Квадратный корень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произведения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дроби.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Умножение и деление кв.корней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Квадратный корень из степени.</w:t>
            </w:r>
          </w:p>
          <w:p w:rsidR="001102AD" w:rsidRPr="007160B6" w:rsidRDefault="001102AD" w:rsidP="00C36EE0">
            <w:pPr>
              <w:jc w:val="right"/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Обобщение по теме : « Свойства квадратного кор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я»</w:t>
            </w: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pct"/>
          </w:tcPr>
          <w:p w:rsidR="001102AD" w:rsidRPr="004A68DB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A68DB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Контрольная работа №3: «Арифметический квадратный корень и его свойства»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sz w:val="24"/>
                <w:szCs w:val="24"/>
                <w:lang w:eastAsia="ru-RU"/>
              </w:rPr>
              <w:t>ПРИМЕНЕНИЕ СВОЙСТВ АРИФМЕТИЧЕСКОГО КВАДРАТНОГО КОРНЯ</w:t>
            </w:r>
            <w:r w:rsidRPr="00624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Вынесение множителя из-под знака корня.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Вынесение множителя из-под знака корня.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Внесение множителя под знак корня.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Внесение множителя под знак корня.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Преобразование выражений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содержащих квадратные корни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Преобразование выражений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, содержащих квадратные корни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Обобщающий урок по теме: «Применение свойств арифметического квадратного корня»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pct"/>
          </w:tcPr>
          <w:p w:rsidR="001102AD" w:rsidRPr="004A68DB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A68DB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Контрольная работа №4: «Применение свойств арифметического квадратного корня»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КВАДРАТНЫЕ УРАВНЕНИЯ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21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КВАДРАТНОЕ УРАВНЕНИЕ И ЕГО КОРНИ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квадратного уравнения. Неполные квадратные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уравнения.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Неполные квадратные уравнения.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Формула корней квадратных уравнений.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квадратных Решение квадратных уравнений  по формуле.</w:t>
            </w: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квадратных Решение квадратных уравнений  по формуле.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с помощью квадратных уравнений.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Теорема Виета.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квадратных уравнений с помощью теоремы Виета.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Обобщающий урок по теме: «Квадратные уравнения»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4A68DB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Контрольная работа №5 «Квадратные уравнения»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1102AD" w:rsidRPr="004A68DB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ДРОБНЫЕ РАЦИОНАЛЬНЫЕ УРАВНЕНИЯ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564552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Дробные рациональные уравнения. Решение дробных рациональных уравнений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дробных рациональных уравнений.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дробных рациональных уравнений.</w:t>
            </w: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с помощью рациональных уравнений.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с помощью рациональных уравнений.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Применение дробных рациональных уравнений. Решение задач.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Графический способ решения уравнений.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Графический способ решения уравнений.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теме: «Дробные рациональные уравнения».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F55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Контрольная работа №6: «Дробные рациональные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0F55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уравнения».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НЕРАВЕНСТВА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19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ЧИСЛОВЫЕ НЕРАВЕНСТВА И ИХ СВОЙСТВА</w:t>
            </w:r>
          </w:p>
        </w:tc>
        <w:tc>
          <w:tcPr>
            <w:tcW w:w="941" w:type="pct"/>
          </w:tcPr>
          <w:p w:rsidR="001102AD" w:rsidRPr="00564552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Числовые неравенства. Свойства числовых неравенств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Свойства числовых неравенств.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множение числовых неравенств.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множение числовых неравенств.</w:t>
            </w: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Погрешность и точность приближения.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Обобщающий урок по теме: «Числовые неравенства и их свойства».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pct"/>
          </w:tcPr>
          <w:p w:rsidR="001102AD" w:rsidRPr="002D574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D574C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Контрольная работа №7: «Числовые неравенства и их свойства».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НЕРАВЕНСТВА С ОДНОЙ ПЕРЕМЕННОЙ И ИХ СИМТЕМЫ</w:t>
            </w:r>
          </w:p>
        </w:tc>
        <w:tc>
          <w:tcPr>
            <w:tcW w:w="941" w:type="pct"/>
          </w:tcPr>
          <w:p w:rsidR="001102AD" w:rsidRPr="00564552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Пересечение и объединение промежутков.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Числовые промежутки.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Числовые промежутки.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Пересечение и объединение промежутков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Пересечение и объединение числовых промежутков</w:t>
            </w: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неравенств с одной переменной.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Линейные неравенства с одной переменной.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Решение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неравенств с одной переменной.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Системы неравенств с одной переменной.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систем неравенств с одной переменной.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систем неравенств с одной переменной.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по теме «Системы линейных неравенств».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Тестирование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теме: «Неравенства с одной переменой и их системы»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pct"/>
          </w:tcPr>
          <w:p w:rsidR="001102AD" w:rsidRPr="00235DE9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35DE9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Контрольная работа №8: «Неравенства с одной переменой и их системы»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СТЕПЕНЬ С ЦЕЛЫМ ПОКАЗАТЕЛЕМ.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62402C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ЭЛЕМЕНТЫ СТАТИСТИКИ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11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СТЕПЕНЬ С ЦЕЛЫМ ПОКАЗАТЕЛЕМ И ЕЁ СВОЙСТВА.</w:t>
            </w:r>
          </w:p>
        </w:tc>
        <w:tc>
          <w:tcPr>
            <w:tcW w:w="941" w:type="pct"/>
          </w:tcPr>
          <w:p w:rsidR="001102AD" w:rsidRPr="00564552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64552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Определение степени с целым отрицательным показателем.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Степень с отрицательным показателем.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Свойства степени </w:t>
            </w: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 целым показателем.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Стандартный вид числа.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Обобщающий урок по теме: «Степень с целым показателем и её свойства»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ЭЛЕМЕНТЫ СТАТИСТИКИ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102AD" w:rsidRPr="00994334" w:rsidTr="00C36EE0">
        <w:trPr>
          <w:trHeight w:val="1123"/>
        </w:trPr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Сбор статистических данных.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Группировка статистических данных.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Наглядное представление о статистической информации.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rPr>
          <w:trHeight w:val="1194"/>
        </w:trPr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Наглядное представление о статистической информации.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DE9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Контрольная работа № 9 «Степень с целым показателем и её свойства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. Элементы статистики</w:t>
            </w:r>
            <w:r w:rsidRPr="00235DE9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41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Рациональные дроби. Действия с рациональными дробями.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Квадратные  корни.</w:t>
            </w: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Квадратные уравнения.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Неравенства с одной переменной и их системы.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97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402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ая контрольная работа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102AD" w:rsidRPr="00994334" w:rsidTr="00C36EE0">
        <w:tc>
          <w:tcPr>
            <w:tcW w:w="36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101- 102</w:t>
            </w:r>
          </w:p>
        </w:tc>
        <w:tc>
          <w:tcPr>
            <w:tcW w:w="3697" w:type="pct"/>
          </w:tcPr>
          <w:p w:rsidR="001102AD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941" w:type="pct"/>
          </w:tcPr>
          <w:p w:rsidR="001102AD" w:rsidRPr="0062402C" w:rsidRDefault="001102AD" w:rsidP="00C36EE0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102AD" w:rsidRPr="004C653B" w:rsidRDefault="001102AD" w:rsidP="00C36EE0">
      <w:pPr>
        <w:rPr>
          <w:rFonts w:ascii="Times New Roman" w:hAnsi="Times New Roman"/>
          <w:color w:val="000000"/>
          <w:sz w:val="28"/>
          <w:szCs w:val="28"/>
        </w:rPr>
      </w:pPr>
    </w:p>
    <w:p w:rsidR="001102AD" w:rsidRPr="00AD6263" w:rsidRDefault="001102AD" w:rsidP="000003C5">
      <w:pPr>
        <w:pStyle w:val="ListParagraph"/>
        <w:spacing w:line="240" w:lineRule="auto"/>
        <w:ind w:left="0" w:right="-1"/>
        <w:jc w:val="both"/>
        <w:rPr>
          <w:rFonts w:ascii="Times New Roman" w:hAnsi="Times New Roman"/>
          <w:sz w:val="24"/>
          <w:szCs w:val="24"/>
        </w:rPr>
      </w:pPr>
    </w:p>
    <w:p w:rsidR="001102AD" w:rsidRPr="00F378B7" w:rsidRDefault="001102AD" w:rsidP="00F378B7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182"/>
        <w:tblW w:w="48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89"/>
        <w:gridCol w:w="5280"/>
        <w:gridCol w:w="2420"/>
      </w:tblGrid>
      <w:tr w:rsidR="001102AD" w:rsidRPr="00957D99" w:rsidTr="00867348">
        <w:trPr>
          <w:trHeight w:val="1120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ind w:right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AD626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263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26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ЧЕТЫРЕХУГОЛЬНИКИ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18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Определение четырехугольника.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Параллелограмм. Свойство диагоналей параллелограмма.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: 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>Свойство диагоналей параллелограмма.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Свойства противолежащих сторон  и углов параллелограмма.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1228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>по теме: «Параллелограмм. Свойства параллелограмма».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1051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Прямоугольник.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Решение задач по теме: Прямоугольник.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Ромб.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Квадрат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 по теме: Ромб. 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>Квадрат.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 №1 по теме: «Параллелограмм».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Теорема Фалеса.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Средняя линия треугольника.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1305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Решение задач по теме: «Теорема Фалеса. Средняя линия треугольника».</w:t>
            </w: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207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Трапеция. Средняя линия трапеции.</w:t>
            </w: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задач: «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 xml:space="preserve"> Трапеция. Средняя линия трапеци</w:t>
            </w:r>
            <w:r>
              <w:rPr>
                <w:rFonts w:ascii="Times New Roman" w:hAnsi="Times New Roman"/>
                <w:sz w:val="24"/>
                <w:szCs w:val="24"/>
              </w:rPr>
              <w:t>и»</w:t>
            </w: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Теорема о пропорциональных отрезках.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>Построение четвертого пропорционального отрезка.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551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Решение задач по теме: Трапеция. Средняя линия трапеции.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 №2 по теме: «Средняя линия треугольника. Трапеция».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color w:val="FF0000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699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ТЕОРЕМА   ПИФАГОР</w:t>
            </w:r>
          </w:p>
          <w:p w:rsidR="001102AD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Pr="00867348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Косинус угла.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17</w:t>
            </w: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1102AD" w:rsidRPr="00867348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Теорема Пифагора. Египетский треугольник.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Решение задач по теме: Теорема Пифагора..</w:t>
            </w:r>
          </w:p>
          <w:p w:rsidR="001102AD" w:rsidRPr="00AD6263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Перпендикуляр и наклонная.</w:t>
            </w: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Неравенство треугольника.</w:t>
            </w: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Решение задач по теме: Теорема Пифагора.. Перпендикуляр и наклонная.</w:t>
            </w:r>
          </w:p>
          <w:p w:rsidR="001102AD" w:rsidRPr="00AD6263" w:rsidRDefault="001102AD" w:rsidP="008673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 №3 по теме «Теорема Пифагора».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Определение синуса и тангенса острого угла в прямоугольном треугольнике.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Соотношение между сторонами и углами в прямоугольном треугольнике.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Решение задач по теме: « Соотношение между сторонами и углами в прямоугол</w:t>
            </w:r>
            <w:r>
              <w:rPr>
                <w:rFonts w:ascii="Times New Roman" w:hAnsi="Times New Roman"/>
                <w:sz w:val="24"/>
                <w:szCs w:val="24"/>
              </w:rPr>
              <w:t>ьном .треугольн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>ике».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Как пользоваться таблицами синусов, косинусов, тангенсов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Основные тригонометрические тождества.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Значения синуса, косинуса, тангенса некоторых углов.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Значения синуса, косинуса, тангенса некоторых углов.</w:t>
            </w:r>
          </w:p>
        </w:tc>
        <w:tc>
          <w:tcPr>
            <w:tcW w:w="1237" w:type="pct"/>
          </w:tcPr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Изменение синуса, косинуса и тангенса при возрастании угла.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Решение задач на нахождение неизвестных компонентов в прямоугольном треугольнике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437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Решение задач по теме: «Решение прямоугольных треугольников».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pct"/>
          </w:tcPr>
          <w:p w:rsidR="001102AD" w:rsidRPr="00AD6263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 №4 по теме: «Решение прямоугольных треугольников».</w:t>
            </w:r>
          </w:p>
          <w:p w:rsidR="001102AD" w:rsidRPr="00AD6263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273334" w:rsidRDefault="001102AD" w:rsidP="008673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ДЕКАРТОВЫ КООРДИНАТЫ НА ПЛОСКОСТИ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Определение декартовых координат. Координаты середины отрезка.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Расстояние между точками.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tabs>
                <w:tab w:val="left" w:pos="28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задач: 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 xml:space="preserve"> Расстояние между точками.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Уравнение окружности.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Уравнение прямой.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Координаты точки пересечения прямых.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Расположение прямой относительно систем координат. Угловой коэффициент в уравнении прямой.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График линейной функции. Пересечение прямой с окружностью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Определение синуса, косинуса и тангенса для любого угла от 0</w:t>
            </w:r>
            <w:r w:rsidRPr="00AD626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 xml:space="preserve"> до 180</w:t>
            </w:r>
            <w:r w:rsidRPr="00AD626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522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Нахождение синуса, косинуса и тангенса для любого угла от 0</w:t>
            </w:r>
            <w:r w:rsidRPr="00AD626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 xml:space="preserve"> до 180</w:t>
            </w:r>
            <w:r w:rsidRPr="00AD626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AD626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410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Решение задач по теме: «Декартовы координаты на плоскости».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 №5 по теме: «Декартовы координаты на плоскости».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ДВИЖЕНИЕ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8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Преобразования фигур. Свойства движения.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Симметрия относительно точки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Симметрия относительно прямой.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AD6263" w:rsidRDefault="001102AD" w:rsidP="00867348">
            <w:pPr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Поворот.</w:t>
            </w:r>
          </w:p>
        </w:tc>
        <w:tc>
          <w:tcPr>
            <w:tcW w:w="123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Параллельный перенос и его свойства. Существование и единственность параллельного переноса.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Сонаправленность полупрямых</w:t>
            </w:r>
          </w:p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Равенство фигур.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 xml:space="preserve">Решение задач по теме : Движение. 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Зачетная работа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538"/>
        </w:trPr>
        <w:tc>
          <w:tcPr>
            <w:tcW w:w="106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ВЕКТОРЫ НА ПЛОСКОСТИ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957D99" w:rsidRDefault="001102AD" w:rsidP="0086734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color w:val="FF0000"/>
                <w:sz w:val="24"/>
                <w:szCs w:val="24"/>
              </w:rPr>
              <w:t>8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Абсолютная величина и направление векторов. Равенство векторов. Координаты вектора.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Откладывание вектора от данной точки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Сложение векторов. Сложение сил.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Скалярное произведение векторов.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rPr>
          <w:trHeight w:val="1068"/>
        </w:trPr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Разложение вектора по двум неколлинеарным векторам. Разложение вектора по координатным осям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957D99" w:rsidRDefault="001102AD" w:rsidP="00867348">
            <w:pPr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Контрольная работа №6 по теме: «Векторы»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7" w:type="pct"/>
          </w:tcPr>
          <w:p w:rsidR="001102AD" w:rsidRPr="00AD6263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5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Повторение. Четырёхугольники.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7" w:type="pct"/>
          </w:tcPr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 xml:space="preserve">Повторение. </w:t>
            </w:r>
            <w:r>
              <w:rPr>
                <w:rFonts w:ascii="Times New Roman" w:hAnsi="Times New Roman"/>
                <w:sz w:val="24"/>
                <w:szCs w:val="24"/>
              </w:rPr>
              <w:t>Теорема Пифагора</w:t>
            </w:r>
          </w:p>
        </w:tc>
        <w:tc>
          <w:tcPr>
            <w:tcW w:w="1237" w:type="pct"/>
          </w:tcPr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Декартовы координаты на плоскости.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Повторение. Векторы. Метод координат.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02AD" w:rsidRPr="00957D99" w:rsidTr="00867348">
        <w:tc>
          <w:tcPr>
            <w:tcW w:w="1067" w:type="pct"/>
          </w:tcPr>
          <w:p w:rsidR="001102AD" w:rsidRPr="00AD6263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697" w:type="pct"/>
          </w:tcPr>
          <w:p w:rsidR="001102AD" w:rsidRPr="00AD6263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263">
              <w:rPr>
                <w:rFonts w:ascii="Times New Roman" w:hAnsi="Times New Roman"/>
                <w:sz w:val="24"/>
                <w:szCs w:val="24"/>
              </w:rPr>
              <w:t>Повторение . Решение задач</w:t>
            </w:r>
          </w:p>
        </w:tc>
        <w:tc>
          <w:tcPr>
            <w:tcW w:w="1237" w:type="pct"/>
          </w:tcPr>
          <w:p w:rsidR="001102AD" w:rsidRPr="00957D99" w:rsidRDefault="001102AD" w:rsidP="00867348">
            <w:pPr>
              <w:tabs>
                <w:tab w:val="left" w:pos="22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D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102AD" w:rsidRDefault="001102AD" w:rsidP="00F378B7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02AD" w:rsidRPr="00F378B7" w:rsidRDefault="001102AD" w:rsidP="00F378B7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02AD" w:rsidRDefault="001102AD" w:rsidP="00401530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02AD" w:rsidRDefault="001102AD" w:rsidP="001E58E8">
      <w:pPr>
        <w:framePr w:w="13980" w:wrap="auto" w:hAnchor="text" w:x="660"/>
        <w:jc w:val="both"/>
        <w:rPr>
          <w:rFonts w:ascii="Times New Roman" w:hAnsi="Times New Roman"/>
          <w:color w:val="000000"/>
          <w:sz w:val="24"/>
          <w:szCs w:val="24"/>
        </w:rPr>
        <w:sectPr w:rsidR="001102AD" w:rsidSect="00867348">
          <w:pgSz w:w="11906" w:h="16838"/>
          <w:pgMar w:top="902" w:right="992" w:bottom="720" w:left="992" w:header="709" w:footer="709" w:gutter="0"/>
          <w:pgNumType w:start="6"/>
          <w:cols w:space="708"/>
          <w:docGrid w:linePitch="360"/>
        </w:sectPr>
      </w:pPr>
    </w:p>
    <w:p w:rsidR="001102AD" w:rsidRPr="00E64559" w:rsidRDefault="001102AD" w:rsidP="00E64559">
      <w:pPr>
        <w:jc w:val="center"/>
        <w:rPr>
          <w:rFonts w:ascii="Times New Roman" w:hAnsi="Times New Roman"/>
          <w:sz w:val="24"/>
          <w:szCs w:val="24"/>
        </w:rPr>
      </w:pPr>
      <w:r w:rsidRPr="00E64559">
        <w:rPr>
          <w:rFonts w:ascii="Times New Roman" w:hAnsi="Times New Roman"/>
          <w:sz w:val="24"/>
          <w:szCs w:val="24"/>
        </w:rPr>
        <w:t>4.СОДЕРЖАНИЕ ТЕМ УЧЕБНОГО КУРСА</w:t>
      </w:r>
    </w:p>
    <w:p w:rsidR="001102AD" w:rsidRPr="00E64559" w:rsidRDefault="001102AD" w:rsidP="00E64559">
      <w:pPr>
        <w:rPr>
          <w:rFonts w:ascii="Times New Roman" w:hAnsi="Times New Roman"/>
          <w:sz w:val="24"/>
          <w:szCs w:val="24"/>
        </w:rPr>
      </w:pPr>
      <w:r w:rsidRPr="00E64559">
        <w:rPr>
          <w:rFonts w:ascii="Times New Roman" w:hAnsi="Times New Roman"/>
          <w:sz w:val="24"/>
          <w:szCs w:val="24"/>
        </w:rPr>
        <w:t>АЛГЕБРА</w:t>
      </w:r>
    </w:p>
    <w:p w:rsidR="001102AD" w:rsidRPr="00E64559" w:rsidRDefault="001102AD" w:rsidP="00E64559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 РАЦИОНАЛЬНЫЕ ДРОБИ</w:t>
      </w:r>
      <w:r>
        <w:rPr>
          <w:rFonts w:ascii="Times New Roman" w:hAnsi="Times New Roman"/>
          <w:sz w:val="24"/>
          <w:szCs w:val="24"/>
          <w:u w:val="single"/>
        </w:rPr>
        <w:tab/>
        <w:t>24</w:t>
      </w:r>
      <w:r w:rsidRPr="00E64559">
        <w:rPr>
          <w:rFonts w:ascii="Times New Roman" w:hAnsi="Times New Roman"/>
          <w:sz w:val="24"/>
          <w:szCs w:val="24"/>
          <w:u w:val="single"/>
        </w:rPr>
        <w:t>ч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Рациональная дробь. Основное свойство дроби, сокращение дробей. 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Тождественные преобразования рациональных выражений. Функция </w:t>
      </w:r>
      <w:r w:rsidRPr="0062402C">
        <w:rPr>
          <w:rFonts w:ascii="Times New Roman" w:hAnsi="Times New Roman"/>
          <w:sz w:val="24"/>
          <w:szCs w:val="24"/>
          <w:lang w:val="en-US"/>
        </w:rPr>
        <w:t>y</w:t>
      </w:r>
      <w:r w:rsidRPr="0062402C">
        <w:rPr>
          <w:rFonts w:ascii="Times New Roman" w:hAnsi="Times New Roman"/>
          <w:sz w:val="24"/>
          <w:szCs w:val="24"/>
        </w:rPr>
        <w:t>=</w:t>
      </w:r>
      <w:r w:rsidRPr="0062402C">
        <w:rPr>
          <w:rFonts w:ascii="Times New Roman" w:hAnsi="Times New Roman"/>
          <w:sz w:val="24"/>
          <w:szCs w:val="24"/>
        </w:rPr>
        <w:fldChar w:fldCharType="begin"/>
      </w:r>
      <w:r w:rsidRPr="0062402C">
        <w:rPr>
          <w:rFonts w:ascii="Times New Roman" w:hAnsi="Times New Roman"/>
          <w:sz w:val="24"/>
          <w:szCs w:val="24"/>
        </w:rPr>
        <w:instrText xml:space="preserve"> QUOTE </w:instrText>
      </w:r>
      <w:r w:rsidRPr="008B7E18">
        <w:rPr>
          <w:rFonts w:ascii="Times New Roman" w:hAnsi="Times New Roman"/>
          <w:position w:val="-18"/>
          <w:sz w:val="24"/>
          <w:szCs w:val="24"/>
        </w:rPr>
        <w:pict>
          <v:shape id="_x0000_i1029" type="#_x0000_t75" style="width:4.5pt;height:22.5pt" equationxml="&lt;">
            <v:imagedata r:id="rId11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instrText xml:space="preserve"> </w:instrText>
      </w:r>
      <w:r w:rsidRPr="0062402C">
        <w:rPr>
          <w:rFonts w:ascii="Times New Roman" w:hAnsi="Times New Roman"/>
          <w:sz w:val="24"/>
          <w:szCs w:val="24"/>
        </w:rPr>
        <w:fldChar w:fldCharType="separate"/>
      </w:r>
      <w:r w:rsidRPr="008B7E18">
        <w:rPr>
          <w:rFonts w:ascii="Times New Roman" w:hAnsi="Times New Roman"/>
          <w:position w:val="-18"/>
          <w:sz w:val="24"/>
          <w:szCs w:val="24"/>
        </w:rPr>
        <w:pict>
          <v:shape id="_x0000_i1030" type="#_x0000_t75" style="width:4.5pt;height:22.5pt" equationxml="&lt;">
            <v:imagedata r:id="rId11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fldChar w:fldCharType="end"/>
      </w:r>
      <w:r w:rsidRPr="0062402C">
        <w:rPr>
          <w:rFonts w:ascii="Times New Roman" w:hAnsi="Times New Roman"/>
          <w:sz w:val="24"/>
          <w:szCs w:val="24"/>
        </w:rPr>
        <w:t xml:space="preserve">  и ее график. 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Основная цель - выработать умение выполнять тождественные преобразования рациональных выражений.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учащимися преобразования целых выражений.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прежде, чем будут усвоены основные алгоритмы. Задания на все действие с дробями не должны быть излишне громоздкими и трудоемкими.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Изучение темы завершается рассмотрением свойств графика функции </w:t>
      </w:r>
      <w:r w:rsidRPr="0062402C">
        <w:rPr>
          <w:rFonts w:ascii="Times New Roman" w:hAnsi="Times New Roman"/>
          <w:sz w:val="24"/>
          <w:szCs w:val="24"/>
          <w:lang w:val="en-US"/>
        </w:rPr>
        <w:t>y</w:t>
      </w:r>
      <w:r w:rsidRPr="0062402C">
        <w:rPr>
          <w:rFonts w:ascii="Times New Roman" w:hAnsi="Times New Roman"/>
          <w:sz w:val="24"/>
          <w:szCs w:val="24"/>
        </w:rPr>
        <w:t>=</w:t>
      </w:r>
      <w:r w:rsidRPr="0062402C">
        <w:rPr>
          <w:rFonts w:ascii="Times New Roman" w:hAnsi="Times New Roman"/>
          <w:sz w:val="24"/>
          <w:szCs w:val="24"/>
        </w:rPr>
        <w:fldChar w:fldCharType="begin"/>
      </w:r>
      <w:r w:rsidRPr="0062402C">
        <w:rPr>
          <w:rFonts w:ascii="Times New Roman" w:hAnsi="Times New Roman"/>
          <w:sz w:val="24"/>
          <w:szCs w:val="24"/>
        </w:rPr>
        <w:instrText xml:space="preserve"> QUOTE </w:instrText>
      </w:r>
      <w:r w:rsidRPr="008B7E18">
        <w:rPr>
          <w:rFonts w:ascii="Times New Roman" w:hAnsi="Times New Roman"/>
          <w:position w:val="-18"/>
          <w:sz w:val="24"/>
          <w:szCs w:val="24"/>
        </w:rPr>
        <w:pict>
          <v:shape id="_x0000_i1031" type="#_x0000_t75" style="width:4.5pt;height:22.5pt" equationxml="&lt;">
            <v:imagedata r:id="rId11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instrText xml:space="preserve"> </w:instrText>
      </w:r>
      <w:r w:rsidRPr="0062402C">
        <w:rPr>
          <w:rFonts w:ascii="Times New Roman" w:hAnsi="Times New Roman"/>
          <w:sz w:val="24"/>
          <w:szCs w:val="24"/>
        </w:rPr>
        <w:fldChar w:fldCharType="separate"/>
      </w:r>
      <w:r w:rsidRPr="008B7E18">
        <w:rPr>
          <w:rFonts w:ascii="Times New Roman" w:hAnsi="Times New Roman"/>
          <w:position w:val="-18"/>
          <w:sz w:val="24"/>
          <w:szCs w:val="24"/>
        </w:rPr>
        <w:pict>
          <v:shape id="_x0000_i1032" type="#_x0000_t75" style="width:4.5pt;height:22.5pt" equationxml="&lt;">
            <v:imagedata r:id="rId11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fldChar w:fldCharType="end"/>
      </w:r>
      <w:r w:rsidRPr="0062402C">
        <w:rPr>
          <w:rFonts w:ascii="Times New Roman" w:hAnsi="Times New Roman"/>
          <w:sz w:val="24"/>
          <w:szCs w:val="24"/>
        </w:rPr>
        <w:t xml:space="preserve"> 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1102AD" w:rsidRPr="0062402C" w:rsidRDefault="001102AD" w:rsidP="00E645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Уметь сокращать алгебраические дроби. </w:t>
      </w:r>
    </w:p>
    <w:p w:rsidR="001102AD" w:rsidRPr="0062402C" w:rsidRDefault="001102AD" w:rsidP="00E645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Уметь выполнять основные действия с алгебраическими дробями.</w:t>
      </w:r>
    </w:p>
    <w:p w:rsidR="001102AD" w:rsidRDefault="001102AD" w:rsidP="00E64559">
      <w:pPr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1102AD" w:rsidRPr="0062402C" w:rsidRDefault="001102AD" w:rsidP="00E64559">
      <w:pPr>
        <w:jc w:val="both"/>
        <w:rPr>
          <w:rFonts w:ascii="Times New Roman" w:hAnsi="Times New Roman"/>
          <w:b/>
          <w:sz w:val="24"/>
          <w:szCs w:val="24"/>
        </w:rPr>
      </w:pPr>
      <w:r w:rsidRPr="0062402C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1102AD" w:rsidRPr="0062402C" w:rsidRDefault="001102AD" w:rsidP="00E645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Уметь выполнять основные действия с алгебраическими дробями.</w:t>
      </w:r>
    </w:p>
    <w:p w:rsidR="001102AD" w:rsidRPr="0062402C" w:rsidRDefault="001102AD" w:rsidP="00E645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Уметь выполнять комбинированные упражнения на действия с алгебраическими дробями.</w:t>
      </w:r>
    </w:p>
    <w:p w:rsidR="001102AD" w:rsidRPr="00E64559" w:rsidRDefault="001102AD" w:rsidP="00E6455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E64559">
        <w:rPr>
          <w:rFonts w:ascii="Times New Roman" w:hAnsi="Times New Roman"/>
          <w:sz w:val="24"/>
          <w:szCs w:val="24"/>
          <w:u w:val="single"/>
        </w:rPr>
        <w:t>2. КВАДРАТНЫЕ КОРНИ 19ч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62402C">
        <w:rPr>
          <w:rFonts w:ascii="Times New Roman" w:hAnsi="Times New Roman"/>
          <w:sz w:val="24"/>
          <w:szCs w:val="24"/>
          <w:lang w:val="en-US"/>
        </w:rPr>
        <w:t>y</w:t>
      </w:r>
      <w:r w:rsidRPr="0062402C">
        <w:rPr>
          <w:rFonts w:ascii="Times New Roman" w:hAnsi="Times New Roman"/>
          <w:sz w:val="24"/>
          <w:szCs w:val="24"/>
        </w:rPr>
        <w:t>=</w:t>
      </w:r>
      <w:r w:rsidRPr="0062402C">
        <w:rPr>
          <w:rFonts w:ascii="Times New Roman" w:hAnsi="Times New Roman"/>
          <w:sz w:val="24"/>
          <w:szCs w:val="24"/>
        </w:rPr>
        <w:fldChar w:fldCharType="begin"/>
      </w:r>
      <w:r w:rsidRPr="0062402C">
        <w:rPr>
          <w:rFonts w:ascii="Times New Roman" w:hAnsi="Times New Roman"/>
          <w:sz w:val="24"/>
          <w:szCs w:val="24"/>
        </w:rPr>
        <w:instrText xml:space="preserve"> QUOTE </w:instrText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33" type="#_x0000_t75" style="width:14.25pt;height:17.25pt" equationxml="&lt;">
            <v:imagedata r:id="rId12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instrText xml:space="preserve"> </w:instrText>
      </w:r>
      <w:r w:rsidRPr="0062402C">
        <w:rPr>
          <w:rFonts w:ascii="Times New Roman" w:hAnsi="Times New Roman"/>
          <w:sz w:val="24"/>
          <w:szCs w:val="24"/>
        </w:rPr>
        <w:fldChar w:fldCharType="separate"/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34" type="#_x0000_t75" style="width:14.25pt;height:17.25pt" equationxml="&lt;">
            <v:imagedata r:id="rId12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fldChar w:fldCharType="end"/>
      </w:r>
      <w:r w:rsidRPr="0062402C">
        <w:rPr>
          <w:rFonts w:ascii="Times New Roman" w:hAnsi="Times New Roman"/>
          <w:sz w:val="24"/>
          <w:szCs w:val="24"/>
        </w:rPr>
        <w:t>, ее свойства и график.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Основная цель- 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В данной теме учащиеся получают начальное представление о понятии действительного числа. С этой целью обобщаются известные учащимся сведения о рациональных числах. Для введения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При введении понятия корня полезно ознакомить учащихся с нахождение корней с помощью калькулятора.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62402C">
        <w:rPr>
          <w:rFonts w:ascii="Times New Roman" w:hAnsi="Times New Roman"/>
          <w:sz w:val="24"/>
          <w:szCs w:val="24"/>
        </w:rPr>
        <w:fldChar w:fldCharType="begin"/>
      </w:r>
      <w:r w:rsidRPr="0062402C">
        <w:rPr>
          <w:rFonts w:ascii="Times New Roman" w:hAnsi="Times New Roman"/>
          <w:sz w:val="24"/>
          <w:szCs w:val="24"/>
        </w:rPr>
        <w:instrText xml:space="preserve"> QUOTE </w:instrText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35" type="#_x0000_t75" style="width:20.25pt;height:18pt" equationxml="&lt;">
            <v:imagedata r:id="rId13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instrText xml:space="preserve"> </w:instrText>
      </w:r>
      <w:r w:rsidRPr="0062402C">
        <w:rPr>
          <w:rFonts w:ascii="Times New Roman" w:hAnsi="Times New Roman"/>
          <w:sz w:val="24"/>
          <w:szCs w:val="24"/>
        </w:rPr>
        <w:fldChar w:fldCharType="separate"/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36" type="#_x0000_t75" style="width:20.25pt;height:18pt" equationxml="&lt;">
            <v:imagedata r:id="rId13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fldChar w:fldCharType="end"/>
      </w:r>
      <w:r w:rsidRPr="0062402C">
        <w:rPr>
          <w:rFonts w:ascii="Times New Roman" w:hAnsi="Times New Roman"/>
          <w:sz w:val="24"/>
          <w:szCs w:val="24"/>
        </w:rPr>
        <w:t>=</w:t>
      </w:r>
      <w:r w:rsidRPr="0062402C">
        <w:rPr>
          <w:rFonts w:ascii="Times New Roman" w:hAnsi="Times New Roman"/>
          <w:sz w:val="24"/>
          <w:szCs w:val="24"/>
        </w:rPr>
        <w:fldChar w:fldCharType="begin"/>
      </w:r>
      <w:r w:rsidRPr="0062402C">
        <w:rPr>
          <w:rFonts w:ascii="Times New Roman" w:hAnsi="Times New Roman"/>
          <w:sz w:val="24"/>
          <w:szCs w:val="24"/>
        </w:rPr>
        <w:instrText xml:space="preserve"> QUOTE </w:instrText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37" type="#_x0000_t75" style="width:14.25pt;height:15pt" equationxml="&lt;">
            <v:imagedata r:id="rId14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instrText xml:space="preserve"> </w:instrText>
      </w:r>
      <w:r w:rsidRPr="0062402C">
        <w:rPr>
          <w:rFonts w:ascii="Times New Roman" w:hAnsi="Times New Roman"/>
          <w:sz w:val="24"/>
          <w:szCs w:val="24"/>
        </w:rPr>
        <w:fldChar w:fldCharType="separate"/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38" type="#_x0000_t75" style="width:14.25pt;height:15pt" equationxml="&lt;">
            <v:imagedata r:id="rId14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fldChar w:fldCharType="end"/>
      </w:r>
      <w:r w:rsidRPr="0062402C">
        <w:rPr>
          <w:rFonts w:ascii="Times New Roman" w:hAnsi="Times New Roman"/>
          <w:sz w:val="24"/>
          <w:szCs w:val="24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62402C">
        <w:rPr>
          <w:rFonts w:ascii="Times New Roman" w:hAnsi="Times New Roman"/>
          <w:sz w:val="24"/>
          <w:szCs w:val="24"/>
        </w:rPr>
        <w:fldChar w:fldCharType="begin"/>
      </w:r>
      <w:r w:rsidRPr="0062402C">
        <w:rPr>
          <w:rFonts w:ascii="Times New Roman" w:hAnsi="Times New Roman"/>
          <w:sz w:val="24"/>
          <w:szCs w:val="24"/>
        </w:rPr>
        <w:instrText xml:space="preserve"> QUOTE </w:instrText>
      </w:r>
      <w:r w:rsidRPr="008B7E18">
        <w:rPr>
          <w:rFonts w:ascii="Times New Roman" w:hAnsi="Times New Roman"/>
          <w:position w:val="-20"/>
          <w:sz w:val="24"/>
          <w:szCs w:val="24"/>
        </w:rPr>
        <w:pict>
          <v:shape id="_x0000_i1039" type="#_x0000_t75" style="width:11.25pt;height:21.75pt" equationxml="&lt;">
            <v:imagedata r:id="rId15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instrText xml:space="preserve"> </w:instrText>
      </w:r>
      <w:r w:rsidRPr="0062402C">
        <w:rPr>
          <w:rFonts w:ascii="Times New Roman" w:hAnsi="Times New Roman"/>
          <w:sz w:val="24"/>
          <w:szCs w:val="24"/>
        </w:rPr>
        <w:fldChar w:fldCharType="separate"/>
      </w:r>
      <w:r w:rsidRPr="008B7E18">
        <w:rPr>
          <w:rFonts w:ascii="Times New Roman" w:hAnsi="Times New Roman"/>
          <w:position w:val="-20"/>
          <w:sz w:val="24"/>
          <w:szCs w:val="24"/>
        </w:rPr>
        <w:pict>
          <v:shape id="_x0000_i1040" type="#_x0000_t75" style="width:11.25pt;height:21pt" equationxml="&lt;">
            <v:imagedata r:id="rId15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fldChar w:fldCharType="end"/>
      </w:r>
      <w:r w:rsidRPr="0062402C">
        <w:rPr>
          <w:rFonts w:ascii="Times New Roman" w:hAnsi="Times New Roman"/>
          <w:sz w:val="24"/>
          <w:szCs w:val="24"/>
        </w:rPr>
        <w:t xml:space="preserve">, </w:t>
      </w:r>
      <w:r w:rsidRPr="0062402C">
        <w:rPr>
          <w:rFonts w:ascii="Times New Roman" w:hAnsi="Times New Roman"/>
          <w:sz w:val="24"/>
          <w:szCs w:val="24"/>
        </w:rPr>
        <w:fldChar w:fldCharType="begin"/>
      </w:r>
      <w:r w:rsidRPr="0062402C">
        <w:rPr>
          <w:rFonts w:ascii="Times New Roman" w:hAnsi="Times New Roman"/>
          <w:sz w:val="24"/>
          <w:szCs w:val="24"/>
        </w:rPr>
        <w:instrText xml:space="preserve"> QUOTE </w:instrText>
      </w:r>
      <w:r w:rsidRPr="008B7E18">
        <w:rPr>
          <w:rFonts w:ascii="Times New Roman" w:hAnsi="Times New Roman"/>
          <w:position w:val="-23"/>
          <w:sz w:val="24"/>
          <w:szCs w:val="24"/>
        </w:rPr>
        <w:pict>
          <v:shape id="_x0000_i1041" type="#_x0000_t75" style="width:31.5pt;height:24pt" equationxml="&lt;">
            <v:imagedata r:id="rId16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instrText xml:space="preserve"> </w:instrText>
      </w:r>
      <w:r w:rsidRPr="0062402C">
        <w:rPr>
          <w:rFonts w:ascii="Times New Roman" w:hAnsi="Times New Roman"/>
          <w:sz w:val="24"/>
          <w:szCs w:val="24"/>
        </w:rPr>
        <w:fldChar w:fldCharType="separate"/>
      </w:r>
      <w:r w:rsidRPr="008B7E18">
        <w:rPr>
          <w:rFonts w:ascii="Times New Roman" w:hAnsi="Times New Roman"/>
          <w:position w:val="-23"/>
          <w:sz w:val="24"/>
          <w:szCs w:val="24"/>
        </w:rPr>
        <w:pict>
          <v:shape id="_x0000_i1042" type="#_x0000_t75" style="width:31.5pt;height:24pt" equationxml="&lt;">
            <v:imagedata r:id="rId16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fldChar w:fldCharType="end"/>
      </w:r>
      <w:r w:rsidRPr="0062402C">
        <w:rPr>
          <w:rFonts w:ascii="Times New Roman" w:hAnsi="Times New Roman"/>
          <w:sz w:val="24"/>
          <w:szCs w:val="24"/>
        </w:rPr>
        <w:t>. Умения преобразовывать выражения, содержащих корни, часто используется как в самом курсе алгебры, так и в курсах геометрии, алгебры и начал анализа.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Продолжается работа по развитию функциональных представлений учащихся. Рассматриваются функция </w:t>
      </w:r>
      <w:r w:rsidRPr="0062402C">
        <w:rPr>
          <w:rFonts w:ascii="Times New Roman" w:hAnsi="Times New Roman"/>
          <w:sz w:val="24"/>
          <w:szCs w:val="24"/>
          <w:lang w:val="en-US"/>
        </w:rPr>
        <w:t>y</w:t>
      </w:r>
      <w:r w:rsidRPr="0062402C">
        <w:rPr>
          <w:rFonts w:ascii="Times New Roman" w:hAnsi="Times New Roman"/>
          <w:sz w:val="24"/>
          <w:szCs w:val="24"/>
        </w:rPr>
        <w:t>=</w:t>
      </w:r>
      <w:r w:rsidRPr="0062402C">
        <w:rPr>
          <w:rFonts w:ascii="Times New Roman" w:hAnsi="Times New Roman"/>
          <w:sz w:val="24"/>
          <w:szCs w:val="24"/>
        </w:rPr>
        <w:fldChar w:fldCharType="begin"/>
      </w:r>
      <w:r w:rsidRPr="0062402C">
        <w:rPr>
          <w:rFonts w:ascii="Times New Roman" w:hAnsi="Times New Roman"/>
          <w:sz w:val="24"/>
          <w:szCs w:val="24"/>
        </w:rPr>
        <w:instrText xml:space="preserve"> QUOTE </w:instrText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43" type="#_x0000_t75" style="width:14.25pt;height:17.25pt" equationxml="&lt;">
            <v:imagedata r:id="rId12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instrText xml:space="preserve"> </w:instrText>
      </w:r>
      <w:r w:rsidRPr="0062402C">
        <w:rPr>
          <w:rFonts w:ascii="Times New Roman" w:hAnsi="Times New Roman"/>
          <w:sz w:val="24"/>
          <w:szCs w:val="24"/>
        </w:rPr>
        <w:fldChar w:fldCharType="separate"/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44" type="#_x0000_t75" style="width:14.25pt;height:17.25pt" equationxml="&lt;">
            <v:imagedata r:id="rId12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fldChar w:fldCharType="end"/>
      </w:r>
      <w:r w:rsidRPr="0062402C">
        <w:rPr>
          <w:rFonts w:ascii="Times New Roman" w:hAnsi="Times New Roman"/>
          <w:sz w:val="24"/>
          <w:szCs w:val="24"/>
        </w:rPr>
        <w:t xml:space="preserve">, ее свойства и график. При изучении функции </w:t>
      </w:r>
      <w:r w:rsidRPr="0062402C">
        <w:rPr>
          <w:rFonts w:ascii="Times New Roman" w:hAnsi="Times New Roman"/>
          <w:sz w:val="24"/>
          <w:szCs w:val="24"/>
          <w:lang w:val="en-US"/>
        </w:rPr>
        <w:t>y</w:t>
      </w:r>
      <w:r w:rsidRPr="0062402C">
        <w:rPr>
          <w:rFonts w:ascii="Times New Roman" w:hAnsi="Times New Roman"/>
          <w:sz w:val="24"/>
          <w:szCs w:val="24"/>
        </w:rPr>
        <w:t>=</w:t>
      </w:r>
      <w:r w:rsidRPr="0062402C">
        <w:rPr>
          <w:rFonts w:ascii="Times New Roman" w:hAnsi="Times New Roman"/>
          <w:sz w:val="24"/>
          <w:szCs w:val="24"/>
        </w:rPr>
        <w:fldChar w:fldCharType="begin"/>
      </w:r>
      <w:r w:rsidRPr="0062402C">
        <w:rPr>
          <w:rFonts w:ascii="Times New Roman" w:hAnsi="Times New Roman"/>
          <w:sz w:val="24"/>
          <w:szCs w:val="24"/>
        </w:rPr>
        <w:instrText xml:space="preserve"> QUOTE </w:instrText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45" type="#_x0000_t75" style="width:14.25pt;height:17.25pt" equationxml="&lt;">
            <v:imagedata r:id="rId12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instrText xml:space="preserve"> </w:instrText>
      </w:r>
      <w:r w:rsidRPr="0062402C">
        <w:rPr>
          <w:rFonts w:ascii="Times New Roman" w:hAnsi="Times New Roman"/>
          <w:sz w:val="24"/>
          <w:szCs w:val="24"/>
        </w:rPr>
        <w:fldChar w:fldCharType="separate"/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46" type="#_x0000_t75" style="width:14.25pt;height:17.25pt" equationxml="&lt;">
            <v:imagedata r:id="rId12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fldChar w:fldCharType="end"/>
      </w:r>
      <w:r w:rsidRPr="0062402C">
        <w:rPr>
          <w:rFonts w:ascii="Times New Roman" w:hAnsi="Times New Roman"/>
          <w:sz w:val="24"/>
          <w:szCs w:val="24"/>
        </w:rPr>
        <w:t xml:space="preserve"> показывается взаимосвязь с функцией </w:t>
      </w:r>
      <w:r w:rsidRPr="0062402C">
        <w:rPr>
          <w:rFonts w:ascii="Times New Roman" w:hAnsi="Times New Roman"/>
          <w:sz w:val="24"/>
          <w:szCs w:val="24"/>
          <w:lang w:val="en-US"/>
        </w:rPr>
        <w:t>y</w:t>
      </w:r>
      <w:r w:rsidRPr="0062402C">
        <w:rPr>
          <w:rFonts w:ascii="Times New Roman" w:hAnsi="Times New Roman"/>
          <w:sz w:val="24"/>
          <w:szCs w:val="24"/>
        </w:rPr>
        <w:t>=</w:t>
      </w:r>
      <w:r w:rsidRPr="0062402C">
        <w:rPr>
          <w:rFonts w:ascii="Times New Roman" w:hAnsi="Times New Roman"/>
          <w:sz w:val="24"/>
          <w:szCs w:val="24"/>
          <w:lang w:val="en-US"/>
        </w:rPr>
        <w:t>x</w:t>
      </w:r>
      <w:r w:rsidRPr="0062402C">
        <w:rPr>
          <w:rFonts w:ascii="Times New Roman" w:hAnsi="Times New Roman"/>
          <w:sz w:val="24"/>
          <w:szCs w:val="24"/>
          <w:vertAlign w:val="superscript"/>
        </w:rPr>
        <w:t>2</w:t>
      </w:r>
      <w:r w:rsidRPr="0062402C">
        <w:rPr>
          <w:rFonts w:ascii="Times New Roman" w:hAnsi="Times New Roman"/>
          <w:sz w:val="24"/>
          <w:szCs w:val="24"/>
        </w:rPr>
        <w:t xml:space="preserve">, где </w:t>
      </w:r>
      <w:r w:rsidRPr="0062402C">
        <w:rPr>
          <w:rFonts w:ascii="Times New Roman" w:hAnsi="Times New Roman"/>
          <w:sz w:val="24"/>
          <w:szCs w:val="24"/>
          <w:lang w:val="en-US"/>
        </w:rPr>
        <w:t>x</w:t>
      </w:r>
      <w:r w:rsidRPr="0062402C">
        <w:rPr>
          <w:rFonts w:ascii="Times New Roman" w:hAnsi="Times New Roman"/>
          <w:sz w:val="24"/>
          <w:szCs w:val="24"/>
        </w:rPr>
        <w:fldChar w:fldCharType="begin"/>
      </w:r>
      <w:r w:rsidRPr="0062402C">
        <w:rPr>
          <w:rFonts w:ascii="Times New Roman" w:hAnsi="Times New Roman"/>
          <w:sz w:val="24"/>
          <w:szCs w:val="24"/>
        </w:rPr>
        <w:instrText xml:space="preserve"> QUOTE </w:instrText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47" type="#_x0000_t75" style="width:9.75pt;height:15pt" equationxml="&lt;">
            <v:imagedata r:id="rId17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instrText xml:space="preserve"> </w:instrText>
      </w:r>
      <w:r w:rsidRPr="0062402C">
        <w:rPr>
          <w:rFonts w:ascii="Times New Roman" w:hAnsi="Times New Roman"/>
          <w:sz w:val="24"/>
          <w:szCs w:val="24"/>
        </w:rPr>
        <w:fldChar w:fldCharType="separate"/>
      </w:r>
      <w:r w:rsidRPr="008B7E18">
        <w:rPr>
          <w:rFonts w:ascii="Times New Roman" w:hAnsi="Times New Roman"/>
          <w:position w:val="-11"/>
          <w:sz w:val="24"/>
          <w:szCs w:val="24"/>
        </w:rPr>
        <w:pict>
          <v:shape id="_x0000_i1048" type="#_x0000_t75" style="width:9.75pt;height:15pt" equationxml="&lt;">
            <v:imagedata r:id="rId17" o:title="" chromakey="white"/>
          </v:shape>
        </w:pict>
      </w:r>
      <w:r w:rsidRPr="0062402C">
        <w:rPr>
          <w:rFonts w:ascii="Times New Roman" w:hAnsi="Times New Roman"/>
          <w:sz w:val="24"/>
          <w:szCs w:val="24"/>
        </w:rPr>
        <w:fldChar w:fldCharType="end"/>
      </w:r>
      <w:r w:rsidRPr="0062402C">
        <w:rPr>
          <w:rFonts w:ascii="Times New Roman" w:hAnsi="Times New Roman"/>
          <w:sz w:val="24"/>
          <w:szCs w:val="24"/>
        </w:rPr>
        <w:t>0.</w:t>
      </w:r>
    </w:p>
    <w:p w:rsidR="001102AD" w:rsidRDefault="001102AD" w:rsidP="00E6455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>Требования к математической подготовке</w:t>
      </w:r>
    </w:p>
    <w:p w:rsidR="001102AD" w:rsidRPr="00244662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1102AD" w:rsidRDefault="001102AD" w:rsidP="00E64559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>Находить в несложных случаях значения корней.</w:t>
      </w:r>
    </w:p>
    <w:p w:rsidR="001102AD" w:rsidRDefault="001102AD" w:rsidP="00E64559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 </w:t>
      </w:r>
      <w:r w:rsidRPr="0062402C">
        <w:rPr>
          <w:rFonts w:ascii="Times New Roman" w:hAnsi="Times New Roman"/>
          <w:sz w:val="24"/>
          <w:szCs w:val="24"/>
        </w:rPr>
        <w:t xml:space="preserve">        Уметь применять свойства арифметических квадратных корней для вычисления значений и простейших преобразований числовых выражений, содержащих квадратные корни. </w:t>
      </w:r>
    </w:p>
    <w:p w:rsidR="001102AD" w:rsidRPr="00C90131" w:rsidRDefault="001102AD" w:rsidP="00E64559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Знать понятие арифметического квадратного корня. </w:t>
      </w:r>
    </w:p>
    <w:p w:rsidR="001102AD" w:rsidRPr="0062402C" w:rsidRDefault="001102AD" w:rsidP="00E64559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     </w:t>
      </w:r>
      <w:r w:rsidRPr="0062402C">
        <w:rPr>
          <w:rFonts w:ascii="Times New Roman" w:hAnsi="Times New Roman"/>
          <w:sz w:val="24"/>
          <w:szCs w:val="24"/>
        </w:rPr>
        <w:t xml:space="preserve">        Уметь применять </w:t>
      </w:r>
      <w:r w:rsidRPr="0062402C">
        <w:rPr>
          <w:rFonts w:ascii="Times New Roman" w:hAnsi="Times New Roman"/>
          <w:bCs/>
          <w:sz w:val="24"/>
          <w:szCs w:val="24"/>
        </w:rPr>
        <w:t xml:space="preserve">свойства </w:t>
      </w:r>
      <w:r w:rsidRPr="0062402C">
        <w:rPr>
          <w:rFonts w:ascii="Times New Roman" w:hAnsi="Times New Roman"/>
          <w:sz w:val="24"/>
          <w:szCs w:val="24"/>
        </w:rPr>
        <w:t xml:space="preserve">арифметического квадратного корня при преобразованиях выражений. 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2402C">
        <w:rPr>
          <w:rFonts w:ascii="Times New Roman" w:hAnsi="Times New Roman"/>
          <w:sz w:val="24"/>
          <w:szCs w:val="24"/>
        </w:rPr>
        <w:t>        Уметь выполнять вычисления с калькулятором. Уметь решать различные задачи с помощью калькулятора.</w:t>
      </w:r>
    </w:p>
    <w:p w:rsidR="001102AD" w:rsidRPr="0062402C" w:rsidRDefault="001102AD" w:rsidP="00E64559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     </w:t>
      </w:r>
      <w:r w:rsidRPr="0062402C">
        <w:rPr>
          <w:rFonts w:ascii="Times New Roman" w:hAnsi="Times New Roman"/>
          <w:sz w:val="24"/>
          <w:szCs w:val="24"/>
        </w:rPr>
        <w:t>        Иметь представление о иррациональных и действительных числах.</w:t>
      </w:r>
    </w:p>
    <w:p w:rsidR="001102AD" w:rsidRPr="00E64559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E64559">
        <w:rPr>
          <w:rFonts w:ascii="Times New Roman" w:hAnsi="Times New Roman"/>
          <w:sz w:val="24"/>
          <w:szCs w:val="24"/>
          <w:u w:val="single"/>
        </w:rPr>
        <w:t>3.КВАДРАТНЫЕ УРАВНЕНИЯ 21 ч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Основная цель- выработать умения решать квадратные уравнения и простейшие рациональные уравнения и применять их к решению задач.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В начале темы приводятся примеры решения неполных квадратных уравнений. Этот материал систематизируется. Рассматриваются алгоритмы решения неполных квадратных уравнений различного вида.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Основное внимание следует уделить решению уравнений вида </w:t>
      </w:r>
      <w:r w:rsidRPr="0062402C">
        <w:rPr>
          <w:rFonts w:ascii="Times New Roman" w:hAnsi="Times New Roman"/>
          <w:sz w:val="24"/>
          <w:szCs w:val="24"/>
          <w:lang w:val="en-US"/>
        </w:rPr>
        <w:t>ax</w:t>
      </w:r>
      <w:r w:rsidRPr="0062402C">
        <w:rPr>
          <w:rFonts w:ascii="Times New Roman" w:hAnsi="Times New Roman"/>
          <w:sz w:val="24"/>
          <w:szCs w:val="24"/>
          <w:vertAlign w:val="superscript"/>
        </w:rPr>
        <w:t>2</w:t>
      </w:r>
      <w:r w:rsidRPr="0062402C">
        <w:rPr>
          <w:rFonts w:ascii="Times New Roman" w:hAnsi="Times New Roman"/>
          <w:sz w:val="24"/>
          <w:szCs w:val="24"/>
        </w:rPr>
        <w:t>+</w:t>
      </w:r>
      <w:r w:rsidRPr="0062402C">
        <w:rPr>
          <w:rFonts w:ascii="Times New Roman" w:hAnsi="Times New Roman"/>
          <w:sz w:val="24"/>
          <w:szCs w:val="24"/>
          <w:lang w:val="en-US"/>
        </w:rPr>
        <w:t>bx</w:t>
      </w:r>
      <w:r w:rsidRPr="0062402C">
        <w:rPr>
          <w:rFonts w:ascii="Times New Roman" w:hAnsi="Times New Roman"/>
          <w:sz w:val="24"/>
          <w:szCs w:val="24"/>
        </w:rPr>
        <w:t>+</w:t>
      </w:r>
      <w:r w:rsidRPr="0062402C">
        <w:rPr>
          <w:rFonts w:ascii="Times New Roman" w:hAnsi="Times New Roman"/>
          <w:sz w:val="24"/>
          <w:szCs w:val="24"/>
          <w:lang w:val="en-US"/>
        </w:rPr>
        <w:t>c</w:t>
      </w:r>
      <w:r w:rsidRPr="0062402C">
        <w:rPr>
          <w:rFonts w:ascii="Times New Roman" w:hAnsi="Times New Roman"/>
          <w:sz w:val="24"/>
          <w:szCs w:val="24"/>
        </w:rPr>
        <w:t xml:space="preserve">=0, где </w:t>
      </w:r>
      <w:r w:rsidRPr="0062402C">
        <w:rPr>
          <w:rFonts w:ascii="Times New Roman" w:hAnsi="Times New Roman"/>
          <w:sz w:val="24"/>
          <w:szCs w:val="24"/>
          <w:lang w:val="en-US"/>
        </w:rPr>
        <w:t>a</w:t>
      </w:r>
      <w:r w:rsidRPr="0062402C">
        <w:rPr>
          <w:rFonts w:ascii="Times New Roman" w:hAnsi="Times New Roman"/>
          <w:sz w:val="24"/>
          <w:szCs w:val="24"/>
        </w:rPr>
        <w:t>≠0, с использованием формулы корней. В данной теме учащиеся знакомятся с формулой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Учащиеся овладевают способом решения дробных рациональных уравнений, который состоит в том, что решение таких уравнений с последующим исключением посторонних корней.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1102AD" w:rsidRPr="0062402C" w:rsidRDefault="001102AD" w:rsidP="00E64559">
      <w:p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      </w:t>
      </w: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Уметь решать квадратные уравнения и дробные рациональные уравнения. </w:t>
      </w:r>
    </w:p>
    <w:p w:rsidR="001102AD" w:rsidRPr="0062402C" w:rsidRDefault="001102AD" w:rsidP="00E64559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        Уметь решать несложные текстовые задачи с помощью уравнений. </w:t>
      </w:r>
    </w:p>
    <w:p w:rsidR="001102AD" w:rsidRPr="00792A47" w:rsidRDefault="001102AD" w:rsidP="00E64559">
      <w:pPr>
        <w:jc w:val="both"/>
        <w:rPr>
          <w:rFonts w:ascii="Times New Roman" w:hAnsi="Times New Roman"/>
          <w:b/>
          <w:sz w:val="24"/>
          <w:szCs w:val="24"/>
        </w:rPr>
      </w:pPr>
      <w:r w:rsidRPr="0062402C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1102AD" w:rsidRPr="0062402C" w:rsidRDefault="001102AD" w:rsidP="00E645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Понимать, что уравнения – это математический аппарат решения разнообразных задач из математики, смежных областей знаний, практики. </w:t>
      </w:r>
    </w:p>
    <w:p w:rsidR="001102AD" w:rsidRPr="0062402C" w:rsidRDefault="001102AD" w:rsidP="00E645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Уметь решать квадратные уравнения, дробные рациональные уравнения. </w:t>
      </w:r>
    </w:p>
    <w:p w:rsidR="001102AD" w:rsidRPr="0062402C" w:rsidRDefault="001102AD" w:rsidP="00E6455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Уметь применять квадратные уравнения и дробные рациональные уравнения при решении задач.</w:t>
      </w:r>
    </w:p>
    <w:p w:rsidR="001102AD" w:rsidRPr="00E64559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E64559">
        <w:rPr>
          <w:rFonts w:ascii="Times New Roman" w:hAnsi="Times New Roman"/>
          <w:sz w:val="24"/>
          <w:szCs w:val="24"/>
          <w:u w:val="single"/>
        </w:rPr>
        <w:t>4.НЕРАВЕНСТВА 19 ч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Основная цель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402C">
        <w:rPr>
          <w:rFonts w:ascii="Times New Roman" w:hAnsi="Times New Roman"/>
          <w:sz w:val="24"/>
          <w:szCs w:val="24"/>
        </w:rPr>
        <w:t>- ознакомить учащихся с применение неравенств для оценки знаний выражений, выработать умение решать линейные неравенства с одной переменной и их системы.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грешности и точности приближения, относительной погрешности.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В связи с решением линейных неравенств с одной переменной 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учащихся с понятиями пересечения и объединения множеств.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При решении неравенств используются свойства равносильных неравенств, которые разъясняются на конкретных  примерах. Особое внимание следует уделить отработке умения решать простейшие неравенства вида </w:t>
      </w:r>
      <w:r w:rsidRPr="0062402C">
        <w:rPr>
          <w:rFonts w:ascii="Times New Roman" w:hAnsi="Times New Roman"/>
          <w:sz w:val="24"/>
          <w:szCs w:val="24"/>
          <w:lang w:val="en-US"/>
        </w:rPr>
        <w:t>ax</w:t>
      </w:r>
      <w:r w:rsidRPr="0062402C">
        <w:rPr>
          <w:rFonts w:ascii="Times New Roman" w:hAnsi="Times New Roman"/>
          <w:sz w:val="24"/>
          <w:szCs w:val="24"/>
        </w:rPr>
        <w:t>&gt;</w:t>
      </w:r>
      <w:r w:rsidRPr="0062402C">
        <w:rPr>
          <w:rFonts w:ascii="Times New Roman" w:hAnsi="Times New Roman"/>
          <w:sz w:val="24"/>
          <w:szCs w:val="24"/>
          <w:lang w:val="en-US"/>
        </w:rPr>
        <w:t>b</w:t>
      </w:r>
      <w:r w:rsidRPr="0062402C">
        <w:rPr>
          <w:rFonts w:ascii="Times New Roman" w:hAnsi="Times New Roman"/>
          <w:sz w:val="24"/>
          <w:szCs w:val="24"/>
        </w:rPr>
        <w:t xml:space="preserve">, </w:t>
      </w:r>
      <w:r w:rsidRPr="0062402C">
        <w:rPr>
          <w:rFonts w:ascii="Times New Roman" w:hAnsi="Times New Roman"/>
          <w:sz w:val="24"/>
          <w:szCs w:val="24"/>
          <w:lang w:val="en-US"/>
        </w:rPr>
        <w:t>ax</w:t>
      </w:r>
      <w:r w:rsidRPr="0062402C">
        <w:rPr>
          <w:rFonts w:ascii="Times New Roman" w:hAnsi="Times New Roman"/>
          <w:sz w:val="24"/>
          <w:szCs w:val="24"/>
        </w:rPr>
        <w:t>&lt;</w:t>
      </w:r>
      <w:r w:rsidRPr="0062402C">
        <w:rPr>
          <w:rFonts w:ascii="Times New Roman" w:hAnsi="Times New Roman"/>
          <w:sz w:val="24"/>
          <w:szCs w:val="24"/>
          <w:lang w:val="en-US"/>
        </w:rPr>
        <w:t>b</w:t>
      </w:r>
      <w:r w:rsidRPr="0062402C">
        <w:rPr>
          <w:rFonts w:ascii="Times New Roman" w:hAnsi="Times New Roman"/>
          <w:sz w:val="24"/>
          <w:szCs w:val="24"/>
        </w:rPr>
        <w:t xml:space="preserve">, остановившись специально на случае, когда </w:t>
      </w:r>
      <w:r w:rsidRPr="0062402C">
        <w:rPr>
          <w:rFonts w:ascii="Times New Roman" w:hAnsi="Times New Roman"/>
          <w:sz w:val="24"/>
          <w:szCs w:val="24"/>
          <w:lang w:val="en-US"/>
        </w:rPr>
        <w:t>a</w:t>
      </w:r>
      <w:r w:rsidRPr="0062402C">
        <w:rPr>
          <w:rFonts w:ascii="Times New Roman" w:hAnsi="Times New Roman"/>
          <w:sz w:val="24"/>
          <w:szCs w:val="24"/>
        </w:rPr>
        <w:t>&lt;0.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В этой теме  рассматривается также решение систем двух линейных неравенств с одной переменной , в частности таких, которые записаны в виде двойных неравенств.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1102AD" w:rsidRPr="0062402C" w:rsidRDefault="001102AD" w:rsidP="00E64559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Уметь решать линейные неравенства с одной переменной и их системы. </w:t>
      </w:r>
    </w:p>
    <w:p w:rsidR="001102AD" w:rsidRPr="0062402C" w:rsidRDefault="001102AD" w:rsidP="00E64559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        Уметь решать системы линейных неравенств. </w:t>
      </w:r>
    </w:p>
    <w:p w:rsidR="001102AD" w:rsidRPr="0062402C" w:rsidRDefault="001102AD" w:rsidP="00E64559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62402C">
        <w:rPr>
          <w:rFonts w:ascii="Times New Roman" w:hAnsi="Times New Roman"/>
          <w:b/>
          <w:sz w:val="24"/>
          <w:szCs w:val="24"/>
        </w:rPr>
        <w:t> </w:t>
      </w:r>
      <w:r w:rsidRPr="0062402C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Уметь решать линейные неравенства с одной переменной и их системы. </w:t>
      </w:r>
    </w:p>
    <w:p w:rsidR="001102AD" w:rsidRPr="0062402C" w:rsidRDefault="001102AD" w:rsidP="00E64559">
      <w:pPr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        Уметь решать системы линейных неравенств. </w:t>
      </w:r>
    </w:p>
    <w:p w:rsidR="001102AD" w:rsidRPr="0062402C" w:rsidRDefault="001102AD" w:rsidP="00E64559">
      <w:pPr>
        <w:spacing w:before="6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402C">
        <w:rPr>
          <w:rFonts w:ascii="Times New Roman" w:hAnsi="Times New Roman"/>
          <w:sz w:val="24"/>
          <w:szCs w:val="24"/>
        </w:rPr>
        <w:t>        Знать как используются неравенства; примеры их применения для решения математических и практических задач.</w:t>
      </w:r>
    </w:p>
    <w:p w:rsidR="001102AD" w:rsidRPr="0062402C" w:rsidRDefault="001102AD" w:rsidP="00E64559">
      <w:pPr>
        <w:spacing w:before="6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     </w:t>
      </w:r>
      <w:r w:rsidRPr="0062402C">
        <w:rPr>
          <w:rFonts w:ascii="Times New Roman" w:hAnsi="Times New Roman"/>
          <w:sz w:val="24"/>
          <w:szCs w:val="24"/>
        </w:rPr>
        <w:t>        Уметь решать простейшие уравнения и неравенства с модулем</w:t>
      </w:r>
    </w:p>
    <w:p w:rsidR="001102AD" w:rsidRPr="00E64559" w:rsidRDefault="001102AD" w:rsidP="00E6455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E64559">
        <w:rPr>
          <w:rFonts w:ascii="Times New Roman" w:hAnsi="Times New Roman"/>
          <w:sz w:val="24"/>
          <w:szCs w:val="24"/>
          <w:u w:val="single"/>
        </w:rPr>
        <w:t>5. СТЕПЕНЬ С ЦЕЛЫМ ПОКАЗАТЕЛЕМ. ЭЛЕМЕНТЫ СТАТИСТИКИ 11 ч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Основная цель-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В этой теме формулируется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1102AD" w:rsidRPr="0062402C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Учащимся предлагают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учащимся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1102AD" w:rsidRPr="0062402C" w:rsidRDefault="001102AD" w:rsidP="00E64559">
      <w:pPr>
        <w:rPr>
          <w:rFonts w:ascii="Times New Roman" w:hAnsi="Times New Roman"/>
          <w:b/>
          <w:bCs/>
          <w:iCs/>
          <w:sz w:val="24"/>
          <w:szCs w:val="24"/>
        </w:rPr>
      </w:pPr>
      <w:r w:rsidRPr="0062402C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1102AD" w:rsidRPr="0062402C" w:rsidRDefault="001102AD" w:rsidP="00E6455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Уметь выполнять основные действия со степенями с целыми показателями. </w:t>
      </w:r>
    </w:p>
    <w:p w:rsidR="001102AD" w:rsidRPr="00DA0C8F" w:rsidRDefault="001102AD" w:rsidP="00E64559">
      <w:pPr>
        <w:rPr>
          <w:rFonts w:ascii="Times New Roman" w:hAnsi="Times New Roman"/>
          <w:b/>
          <w:sz w:val="24"/>
          <w:szCs w:val="24"/>
        </w:rPr>
      </w:pPr>
      <w:r w:rsidRPr="0062402C">
        <w:rPr>
          <w:rFonts w:ascii="Times New Roman" w:hAnsi="Times New Roman"/>
          <w:b/>
          <w:sz w:val="24"/>
          <w:szCs w:val="24"/>
        </w:rPr>
        <w:t> </w:t>
      </w:r>
      <w:r w:rsidRPr="0062402C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1102AD" w:rsidRPr="0062402C" w:rsidRDefault="001102AD" w:rsidP="00E64559">
      <w:pPr>
        <w:ind w:left="720" w:hanging="360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Уметь выполнять основные действия со степенями с целыми показателями. </w:t>
      </w:r>
    </w:p>
    <w:p w:rsidR="001102AD" w:rsidRPr="0062402C" w:rsidRDefault="001102AD" w:rsidP="00E64559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выполнения расчетов по формулам, составления формул, выражающих зависимости между реальными величинами.</w:t>
      </w:r>
    </w:p>
    <w:p w:rsidR="001102AD" w:rsidRPr="00E64559" w:rsidRDefault="001102AD" w:rsidP="00E64559">
      <w:pPr>
        <w:rPr>
          <w:rFonts w:ascii="Times New Roman" w:hAnsi="Times New Roman"/>
          <w:sz w:val="24"/>
          <w:szCs w:val="24"/>
          <w:u w:val="single"/>
        </w:rPr>
      </w:pPr>
      <w:r w:rsidRPr="00E64559">
        <w:rPr>
          <w:rFonts w:ascii="Times New Roman" w:hAnsi="Times New Roman"/>
          <w:sz w:val="24"/>
          <w:szCs w:val="24"/>
          <w:u w:val="single"/>
        </w:rPr>
        <w:t>ЭЛЕМЕНТЫ СТАТИСТИКИ</w:t>
      </w:r>
    </w:p>
    <w:p w:rsidR="001102AD" w:rsidRPr="0062402C" w:rsidRDefault="001102AD" w:rsidP="00E6455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>Требования к математической подготовке</w:t>
      </w:r>
    </w:p>
    <w:p w:rsidR="001102AD" w:rsidRPr="00B90342" w:rsidRDefault="001102AD" w:rsidP="00E64559">
      <w:pPr>
        <w:rPr>
          <w:rFonts w:ascii="Times New Roman" w:hAnsi="Times New Roman"/>
          <w:b/>
          <w:bCs/>
          <w:iCs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> </w:t>
      </w:r>
      <w:r w:rsidRPr="0062402C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обучающегося.</w:t>
      </w:r>
    </w:p>
    <w:p w:rsidR="001102AD" w:rsidRPr="0062402C" w:rsidRDefault="001102AD" w:rsidP="00E64559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Уметь извлекать информацию, представленную в таблицах, на диаграммах, графиках.</w:t>
      </w:r>
    </w:p>
    <w:p w:rsidR="001102AD" w:rsidRPr="0062402C" w:rsidRDefault="001102AD" w:rsidP="00E64559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Уметь составлять таблицы. </w:t>
      </w:r>
    </w:p>
    <w:p w:rsidR="001102AD" w:rsidRPr="0062402C" w:rsidRDefault="001102AD" w:rsidP="00E64559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Уметь строить диаграммы, графики, гистограммы, полигоны. </w:t>
      </w:r>
    </w:p>
    <w:p w:rsidR="001102AD" w:rsidRPr="0062402C" w:rsidRDefault="001102AD" w:rsidP="00E64559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Уметь вычислять средние значения результатов измерений. </w:t>
      </w:r>
    </w:p>
    <w:p w:rsidR="001102AD" w:rsidRPr="00B90342" w:rsidRDefault="001102AD" w:rsidP="00B90342">
      <w:pPr>
        <w:rPr>
          <w:rFonts w:ascii="Times New Roman" w:hAnsi="Times New Roman"/>
          <w:b/>
          <w:iCs/>
          <w:sz w:val="24"/>
          <w:szCs w:val="24"/>
        </w:rPr>
      </w:pPr>
      <w:r w:rsidRPr="0062402C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обучающегося.</w:t>
      </w:r>
    </w:p>
    <w:p w:rsidR="001102AD" w:rsidRPr="0062402C" w:rsidRDefault="001102AD" w:rsidP="00E6455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Уметь использовать приобретенные знания и умения в практической деятельности и повседневной жизни для анализа реальных числовых данных, представленных в виде диаграмм, гистограмм, графиков, таблиц. </w:t>
      </w:r>
    </w:p>
    <w:p w:rsidR="001102AD" w:rsidRPr="0062402C" w:rsidRDefault="001102AD" w:rsidP="00E64559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Понимать различные статистические утверждения.</w:t>
      </w:r>
    </w:p>
    <w:p w:rsidR="001102AD" w:rsidRPr="00E64559" w:rsidRDefault="001102AD" w:rsidP="00E64559">
      <w:pPr>
        <w:rPr>
          <w:rFonts w:ascii="Times New Roman" w:hAnsi="Times New Roman"/>
          <w:sz w:val="24"/>
          <w:szCs w:val="24"/>
        </w:rPr>
      </w:pPr>
      <w:r w:rsidRPr="00E64559">
        <w:rPr>
          <w:rFonts w:ascii="Times New Roman" w:hAnsi="Times New Roman"/>
          <w:sz w:val="24"/>
          <w:szCs w:val="24"/>
        </w:rPr>
        <w:t>ГЕОМЕТРИЯ</w:t>
      </w:r>
    </w:p>
    <w:p w:rsidR="001102AD" w:rsidRPr="00E64559" w:rsidRDefault="001102AD" w:rsidP="00E64559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1. ЧЕТЫРЁХУГОЛЬНИКИ  14 </w:t>
      </w:r>
      <w:r w:rsidRPr="00E64559">
        <w:rPr>
          <w:rFonts w:ascii="Times New Roman" w:hAnsi="Times New Roman"/>
          <w:sz w:val="24"/>
          <w:szCs w:val="24"/>
          <w:u w:val="single"/>
        </w:rPr>
        <w:t>часов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 xml:space="preserve">Определение </w:t>
      </w:r>
      <w:r>
        <w:rPr>
          <w:rFonts w:ascii="Times New Roman" w:hAnsi="Times New Roman"/>
          <w:sz w:val="24"/>
          <w:szCs w:val="24"/>
        </w:rPr>
        <w:t xml:space="preserve">многоугольника и </w:t>
      </w:r>
      <w:r w:rsidRPr="00AD6263">
        <w:rPr>
          <w:rFonts w:ascii="Times New Roman" w:hAnsi="Times New Roman"/>
          <w:sz w:val="24"/>
          <w:szCs w:val="24"/>
        </w:rPr>
        <w:t>четырёхугольника. Параллелограмм и его свойства. Признаки параллелограмма. Прямоугольник, ромб, квадрат и их свойства. Теореме Фалеса. Средняя линия треугольника. Трапеция. Средняя линия трапеции. Пропорциональные отрезки.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  <w:u w:val="single"/>
        </w:rPr>
        <w:t>Основная цель –</w:t>
      </w:r>
      <w:r w:rsidRPr="00AD6263">
        <w:rPr>
          <w:rFonts w:ascii="Times New Roman" w:hAnsi="Times New Roman"/>
          <w:sz w:val="24"/>
          <w:szCs w:val="24"/>
        </w:rPr>
        <w:t xml:space="preserve"> дать учащимся систематизированные сведения о четырехугольниках и их свойствах.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Доказательства большинства теорем данной темы проводятся с опорой на признаки равенства треугольников, которые используются при решении задач в совокупности с применением новых теоретических знаний. Поэтому изучение темы можно организовать как процесс обобщения и систематизации знаний учащихся о свойствах треугольников, осуществив перенос усвоенных методов на новый объект изучения.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Вводимые при изучении темы сведения о различных видах четырехугольников и их свойствах играют важную роль в изучении последующего материала. Основное внимание следует направить на решения задач, в ходе которых отрабатываются практические умения применять свойства и признаки параллелограмма и его частных видов, необходимые для распознавания конкретных видов четырехугольников и вычисления их элементов.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Рассматриваемая в теме теорема Фалеса (теорема о пропорциональных отрезках) играет вспомогательную роль в построении курса. Воспроизведение её доказательства необязательно требовать от учащихся. Примером применения теоремы Фалеса является доказательство теоремы о средней линии треугольника. Теорема о пропорциональных отрезках используется в доказательстве теоремы о косинусе угла прямоугольного треугольника.</w:t>
      </w:r>
    </w:p>
    <w:p w:rsidR="001102AD" w:rsidRPr="00E64559" w:rsidRDefault="001102AD" w:rsidP="00E6455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E64559">
        <w:rPr>
          <w:rFonts w:ascii="Times New Roman" w:hAnsi="Times New Roman"/>
          <w:sz w:val="24"/>
          <w:szCs w:val="24"/>
          <w:u w:val="single"/>
        </w:rPr>
        <w:t>2. ТЕОРЕМА ПИФАГОРА 17 часов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Синус, косинус и тангенс острого угла прямоугольного треугольника. Теорема Пифагора. Неравенство треугольника. Перпендикуляр и наклонная. Соотношение между сторонами и углами в прямоугольном треугольнике. Значения синуса, косинуса и тангенса некоторых углов.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  <w:u w:val="single"/>
        </w:rPr>
        <w:t>Основная цель –</w:t>
      </w:r>
      <w:r w:rsidRPr="00AD6263">
        <w:rPr>
          <w:rFonts w:ascii="Times New Roman" w:hAnsi="Times New Roman"/>
          <w:sz w:val="24"/>
          <w:szCs w:val="24"/>
        </w:rPr>
        <w:t>сформировать аппарат решения прямоугольных треугольников, необходимый для вычисления элементов геометрических фигур на плоскости и в пространстве.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Изучение теоремы Пифагора позволяет существенно расширить круг геометрических задач, давая вместе с признаками равенства треугольников достаточно мощный аппарат решения задач.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Большое внимание в данной теме уделяется вопросам, связанным с решением прямоугольных треугольников. Для этого необходимо прочное усвоение определений синуса, косинуса и тангенса острого угла.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В ходе решения задач усваиваются основные алгоритмы решения прямоугольных треугольников, при проведении практических вычислений  вырабатываются навыки нахождения с помощью таблиц или калькуляторов значений синуса, косинуса и тангенса угла, а в ряде задач используются значения синуса, косинуса и тангенса углов 30</w:t>
      </w:r>
      <w:r w:rsidRPr="00AD6263">
        <w:rPr>
          <w:rFonts w:ascii="Times New Roman" w:hAnsi="Times New Roman"/>
          <w:sz w:val="24"/>
          <w:szCs w:val="24"/>
          <w:vertAlign w:val="superscript"/>
        </w:rPr>
        <w:t>0</w:t>
      </w:r>
      <w:r w:rsidRPr="00AD6263">
        <w:rPr>
          <w:rFonts w:ascii="Times New Roman" w:hAnsi="Times New Roman"/>
          <w:sz w:val="24"/>
          <w:szCs w:val="24"/>
        </w:rPr>
        <w:t xml:space="preserve"> , 45</w:t>
      </w:r>
      <w:r w:rsidRPr="00AD6263">
        <w:rPr>
          <w:rFonts w:ascii="Times New Roman" w:hAnsi="Times New Roman"/>
          <w:sz w:val="24"/>
          <w:szCs w:val="24"/>
          <w:vertAlign w:val="superscript"/>
        </w:rPr>
        <w:t>0</w:t>
      </w:r>
      <w:r w:rsidRPr="00AD6263">
        <w:rPr>
          <w:rFonts w:ascii="Times New Roman" w:hAnsi="Times New Roman"/>
          <w:sz w:val="24"/>
          <w:szCs w:val="24"/>
        </w:rPr>
        <w:t xml:space="preserve"> , 60</w:t>
      </w:r>
      <w:r w:rsidRPr="00AD6263">
        <w:rPr>
          <w:rFonts w:ascii="Times New Roman" w:hAnsi="Times New Roman"/>
          <w:sz w:val="24"/>
          <w:szCs w:val="24"/>
          <w:vertAlign w:val="superscript"/>
        </w:rPr>
        <w:t>0</w:t>
      </w:r>
      <w:r w:rsidRPr="00AD6263">
        <w:rPr>
          <w:rFonts w:ascii="Times New Roman" w:hAnsi="Times New Roman"/>
          <w:sz w:val="24"/>
          <w:szCs w:val="24"/>
        </w:rPr>
        <w:t>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Соответствующие умения являются опорными для решения вычислительных задач и доказательства ряда теорем в курсе планиметрии и стереометрии. Кроме того, они используются и в курсе физики. Поэтому необходимо добиться прочных навыков практического применения этих фактов в решении вычислительных задач. При изучении данной темы широко используются и получают дальнейшее развитие такие навыки и алгебраические умения учащихся, как решение квадратных уравнений, извлечение квадратных корней, преобразования алгебраических уравнений.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В конце темы рассматривается теорема о неравенстве треугольника. Тем самым пополняются знания учащихся о свойствах расстояний между точками. Наиболее важным  с практической точки зрения является случай, когда данные точки не лежат на одной прямой, т.е. свойство сторон треугольника. Его полезно закрепить в ряде примеров. В то же время воспроизведения доказательства теоремы можно от учащихся не требовать.</w:t>
      </w:r>
    </w:p>
    <w:p w:rsidR="001102AD" w:rsidRPr="00AD6263" w:rsidRDefault="001102AD" w:rsidP="00E64559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D6263">
        <w:rPr>
          <w:rFonts w:ascii="Times New Roman" w:hAnsi="Times New Roman"/>
          <w:b/>
          <w:sz w:val="24"/>
          <w:szCs w:val="24"/>
          <w:u w:val="single"/>
        </w:rPr>
        <w:t>3</w:t>
      </w:r>
      <w:r w:rsidRPr="00E64559">
        <w:rPr>
          <w:rFonts w:ascii="Times New Roman" w:hAnsi="Times New Roman"/>
          <w:sz w:val="24"/>
          <w:szCs w:val="24"/>
          <w:u w:val="single"/>
        </w:rPr>
        <w:t>. ДЕКАР</w:t>
      </w:r>
      <w:r>
        <w:rPr>
          <w:rFonts w:ascii="Times New Roman" w:hAnsi="Times New Roman"/>
          <w:sz w:val="24"/>
          <w:szCs w:val="24"/>
          <w:u w:val="single"/>
        </w:rPr>
        <w:t>ТОВЫ КООРДИНАТЫ НА ПЛОСКОСТИ  16</w:t>
      </w:r>
      <w:r w:rsidRPr="00E64559">
        <w:rPr>
          <w:rFonts w:ascii="Times New Roman" w:hAnsi="Times New Roman"/>
          <w:sz w:val="24"/>
          <w:szCs w:val="24"/>
          <w:u w:val="single"/>
        </w:rPr>
        <w:t xml:space="preserve"> часов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Прямоугольная система координат на плоскости. Координаты середины отрезка. Расстояние между точками. Уравнения прямой и окружности. Координаты точки пересечения прямых. График линейной функции. Пересечение прямой с окружностью. Синус, косинус и тангенс углов от 0</w:t>
      </w:r>
      <w:r w:rsidRPr="00AD6263">
        <w:rPr>
          <w:rFonts w:ascii="Times New Roman" w:hAnsi="Times New Roman"/>
          <w:sz w:val="24"/>
          <w:szCs w:val="24"/>
          <w:vertAlign w:val="superscript"/>
        </w:rPr>
        <w:t>о</w:t>
      </w:r>
      <w:r w:rsidRPr="00AD6263">
        <w:rPr>
          <w:rFonts w:ascii="Times New Roman" w:hAnsi="Times New Roman"/>
          <w:sz w:val="24"/>
          <w:szCs w:val="24"/>
        </w:rPr>
        <w:t xml:space="preserve"> до 180</w:t>
      </w:r>
      <w:r w:rsidRPr="00AD6263">
        <w:rPr>
          <w:rFonts w:ascii="Times New Roman" w:hAnsi="Times New Roman"/>
          <w:sz w:val="24"/>
          <w:szCs w:val="24"/>
          <w:vertAlign w:val="superscript"/>
        </w:rPr>
        <w:t>о</w:t>
      </w:r>
      <w:r w:rsidRPr="00AD6263">
        <w:rPr>
          <w:rFonts w:ascii="Times New Roman" w:hAnsi="Times New Roman"/>
          <w:sz w:val="24"/>
          <w:szCs w:val="24"/>
        </w:rPr>
        <w:t>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  <w:u w:val="single"/>
        </w:rPr>
        <w:t>Основная цель –</w:t>
      </w:r>
      <w:r w:rsidRPr="00AD6263">
        <w:rPr>
          <w:rFonts w:ascii="Times New Roman" w:hAnsi="Times New Roman"/>
          <w:sz w:val="24"/>
          <w:szCs w:val="24"/>
        </w:rPr>
        <w:t>обобщить и систематизировать представления учащихся о декартовых координатах; развить умение применять алгебраический аппарат при решении геометрических задач.В начале темы вводится определение декартовых координат, вводятся формулы для нахождения координаты середины отрезка и расстояния между точками. Рассматриваются уравнения окружности и прямой и способы нахождения с их помощью координат точки пересечения прямых, прямой с окружностью.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В данной теме демонстрируется эффективность применения формул для координат середины отрезка, расстояния между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1102AD" w:rsidRPr="00E64559" w:rsidRDefault="001102AD" w:rsidP="00E6455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E64559">
        <w:rPr>
          <w:rFonts w:ascii="Times New Roman" w:hAnsi="Times New Roman"/>
          <w:sz w:val="24"/>
          <w:szCs w:val="24"/>
          <w:u w:val="single"/>
        </w:rPr>
        <w:t>4. ДВИЖЕНИЕ 8 часов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Движение и его свойства. Симметрия относительно точки и прямой. Поворот. Параллельный перенос и его свойства. Понятие о равенстве фигур.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  <w:u w:val="single"/>
        </w:rPr>
        <w:t xml:space="preserve">Основная цель- </w:t>
      </w:r>
      <w:r w:rsidRPr="00AD6263">
        <w:rPr>
          <w:rFonts w:ascii="Times New Roman" w:hAnsi="Times New Roman"/>
          <w:sz w:val="24"/>
          <w:szCs w:val="24"/>
        </w:rPr>
        <w:t>познакомить учащихся с примерами геометрических преобразований.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Поскольку в дальнейшем движения не применяются в качестве аппарата для решения задач и изложении теорем, излагать материал можно в ознакомительном порядке, т. Е. не требовать от учащихся воспроизведения доказательств. Однако основные понятия – симметрия относительно точки и прямой, параллельный перенос – учащиеся должны усвоить на уровне практических применений.</w:t>
      </w:r>
    </w:p>
    <w:p w:rsidR="001102AD" w:rsidRPr="00E64559" w:rsidRDefault="001102AD" w:rsidP="00E6455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E64559">
        <w:rPr>
          <w:rFonts w:ascii="Times New Roman" w:hAnsi="Times New Roman"/>
          <w:sz w:val="24"/>
          <w:szCs w:val="24"/>
          <w:u w:val="single"/>
        </w:rPr>
        <w:t>5. ВЕКТОРЫ 8 часов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Вектор. Абсолютная величина и направление вектора. Равенство векторов. Координаты вектора. Сложение векторов и его свойства. Умножение вектора на число. Коллинеарные векторы. Скалярное произведение векторов. Разложение вектора по двум неколлинеарным. Разложение вектора по координатным осям.</w:t>
      </w:r>
    </w:p>
    <w:p w:rsidR="001102AD" w:rsidRPr="00AD6263" w:rsidRDefault="001102AD" w:rsidP="00E64559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  <w:u w:val="single"/>
        </w:rPr>
        <w:t xml:space="preserve">Основная цель- </w:t>
      </w:r>
      <w:r w:rsidRPr="00AD6263">
        <w:rPr>
          <w:rFonts w:ascii="Times New Roman" w:hAnsi="Times New Roman"/>
          <w:sz w:val="24"/>
          <w:szCs w:val="24"/>
        </w:rPr>
        <w:t>познакомить учащихся с элементами векторной алгебры и их применением для решения геометрических задач; сформировать умение производить операции над векторами.</w:t>
      </w:r>
    </w:p>
    <w:p w:rsidR="001102AD" w:rsidRPr="004E4CB0" w:rsidRDefault="001102AD" w:rsidP="004E4CB0">
      <w:pPr>
        <w:jc w:val="both"/>
        <w:rPr>
          <w:rFonts w:ascii="Times New Roman" w:hAnsi="Times New Roman"/>
          <w:sz w:val="24"/>
          <w:szCs w:val="24"/>
        </w:rPr>
        <w:sectPr w:rsidR="001102AD" w:rsidRPr="004E4CB0" w:rsidSect="00B90342">
          <w:pgSz w:w="11906" w:h="16838"/>
          <w:pgMar w:top="992" w:right="1134" w:bottom="1134" w:left="1134" w:header="709" w:footer="709" w:gutter="0"/>
          <w:pgNumType w:start="14"/>
          <w:cols w:space="708"/>
          <w:docGrid w:linePitch="360"/>
        </w:sectPr>
      </w:pPr>
      <w:r w:rsidRPr="00AD6263">
        <w:rPr>
          <w:rFonts w:ascii="Times New Roman" w:hAnsi="Times New Roman"/>
          <w:sz w:val="24"/>
          <w:szCs w:val="24"/>
        </w:rPr>
        <w:t>Основное внимание следует уделить формированию практических умений учащихся, связанных с вычислением координат вектора, его абсолютной величины, выполнение сложения и вычитания векторов, умножения вектора на число. Наряду с операциями над векторами в координатной форме следует уделить большое внимание операциям в геометрической форме. Действия над векторами в координатной и геометрической форме используются при параллельном изучении курса физики. Знания о векторных величинах, приобретенные на уроках физики, могут быть использованы для мотивированного введения на предметной о</w:t>
      </w:r>
      <w:r>
        <w:rPr>
          <w:rFonts w:ascii="Times New Roman" w:hAnsi="Times New Roman"/>
          <w:sz w:val="24"/>
          <w:szCs w:val="24"/>
        </w:rPr>
        <w:t>снова ряда основных понятий тем</w:t>
      </w:r>
    </w:p>
    <w:p w:rsidR="001102AD" w:rsidRPr="004E4CB0" w:rsidRDefault="001102AD" w:rsidP="004E4CB0">
      <w:pPr>
        <w:jc w:val="center"/>
        <w:rPr>
          <w:rFonts w:ascii="Times New Roman" w:hAnsi="Times New Roman"/>
          <w:sz w:val="24"/>
          <w:szCs w:val="24"/>
        </w:rPr>
      </w:pPr>
      <w:r w:rsidRPr="004E4CB0">
        <w:rPr>
          <w:rFonts w:ascii="Times New Roman" w:hAnsi="Times New Roman"/>
          <w:sz w:val="24"/>
          <w:szCs w:val="24"/>
        </w:rPr>
        <w:t>5.ТРЕБОВАНИЯ К УРОВНЮ ПОДГОТОВКИ УЧАЩИХСЯ, ЗАНИМАЮЩИХСЯ ПО ДАННОЙ ПРОГРАММЕ</w:t>
      </w:r>
    </w:p>
    <w:p w:rsidR="001102AD" w:rsidRPr="0062402C" w:rsidRDefault="001102AD" w:rsidP="001E57AD">
      <w:pPr>
        <w:ind w:firstLine="567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62402C">
        <w:rPr>
          <w:rFonts w:ascii="Times New Roman" w:hAnsi="Times New Roman"/>
          <w:b/>
          <w:bCs/>
          <w:iCs/>
          <w:sz w:val="24"/>
          <w:szCs w:val="24"/>
        </w:rPr>
        <w:t>В результате изучения математики ученик должен</w:t>
      </w:r>
    </w:p>
    <w:p w:rsidR="001102AD" w:rsidRPr="0062402C" w:rsidRDefault="001102AD" w:rsidP="001E57AD">
      <w:pPr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2402C">
        <w:rPr>
          <w:rFonts w:ascii="Times New Roman" w:hAnsi="Times New Roman"/>
          <w:b/>
          <w:sz w:val="24"/>
          <w:szCs w:val="24"/>
        </w:rPr>
        <w:t>знать/понимать</w:t>
      </w:r>
    </w:p>
    <w:p w:rsidR="001102AD" w:rsidRPr="0062402C" w:rsidRDefault="001102AD" w:rsidP="001E57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1102AD" w:rsidRPr="0062402C" w:rsidRDefault="001102AD" w:rsidP="001E57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существо понятия алгоритма; примеры алгоритмов;</w:t>
      </w:r>
    </w:p>
    <w:p w:rsidR="001102AD" w:rsidRPr="0062402C" w:rsidRDefault="001102AD" w:rsidP="001E57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1102AD" w:rsidRPr="0062402C" w:rsidRDefault="001102AD" w:rsidP="001E57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1102AD" w:rsidRPr="0062402C" w:rsidRDefault="001102AD" w:rsidP="001E57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1102AD" w:rsidRPr="0062402C" w:rsidRDefault="001102AD" w:rsidP="001E57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1102AD" w:rsidRPr="0062402C" w:rsidRDefault="001102AD" w:rsidP="001E57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1102AD" w:rsidRDefault="001102AD" w:rsidP="001E57A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1102AD" w:rsidRPr="00AD6263" w:rsidRDefault="001102AD" w:rsidP="001E57AD">
      <w:pPr>
        <w:pStyle w:val="a"/>
        <w:numPr>
          <w:ilvl w:val="0"/>
          <w:numId w:val="9"/>
        </w:numPr>
        <w:spacing w:before="158" w:line="292" w:lineRule="exact"/>
        <w:ind w:right="24"/>
        <w:jc w:val="both"/>
      </w:pPr>
      <w:r w:rsidRPr="00AD6263">
        <w:t xml:space="preserve"> что такое окружность: центр, радиус, диаметр, хорда; взаимное расположение прямой и окружности,  двух окружностей; касательная к окружности; равенство касательных, проведен</w:t>
      </w:r>
      <w:r w:rsidRPr="00AD6263">
        <w:softHyphen/>
        <w:t>ных из одной точки;  окружность, вписанная в треугольник, описанная около треугольника;</w:t>
      </w:r>
    </w:p>
    <w:p w:rsidR="001102AD" w:rsidRPr="00AD6263" w:rsidRDefault="001102AD" w:rsidP="001E57AD">
      <w:pPr>
        <w:pStyle w:val="a"/>
        <w:numPr>
          <w:ilvl w:val="0"/>
          <w:numId w:val="9"/>
        </w:numPr>
        <w:spacing w:before="67" w:line="302" w:lineRule="exact"/>
        <w:ind w:right="28"/>
        <w:jc w:val="both"/>
      </w:pPr>
      <w:r w:rsidRPr="00AD6263">
        <w:t>что такое параллелограмм, его свойства и признаки; прямоугольник, квадрат, ромб, их свойства и признаки; трапеция, средняя линия трапеции; теорему Фалеса;</w:t>
      </w:r>
    </w:p>
    <w:p w:rsidR="001102AD" w:rsidRPr="00AD6263" w:rsidRDefault="001102AD" w:rsidP="001E57AD">
      <w:pPr>
        <w:pStyle w:val="a"/>
        <w:numPr>
          <w:ilvl w:val="0"/>
          <w:numId w:val="9"/>
        </w:numPr>
        <w:spacing w:before="67" w:line="302" w:lineRule="exact"/>
        <w:ind w:right="28"/>
        <w:jc w:val="both"/>
      </w:pPr>
      <w:r w:rsidRPr="00AD6263">
        <w:t xml:space="preserve"> теорему Пифагора; что такое синус, косинус, тангенс острого угла прямоугольного тре</w:t>
      </w:r>
      <w:r w:rsidRPr="00AD6263">
        <w:softHyphen/>
        <w:t>угольника; решение прямоугольных треугольников; основное тригонометрическое тождество; формулы, связывающие синус, косинус и тангенс одного и того же угла;</w:t>
      </w:r>
    </w:p>
    <w:p w:rsidR="001102AD" w:rsidRPr="00AD6263" w:rsidRDefault="001102AD" w:rsidP="001E57AD">
      <w:pPr>
        <w:pStyle w:val="a"/>
        <w:numPr>
          <w:ilvl w:val="0"/>
          <w:numId w:val="9"/>
        </w:numPr>
        <w:spacing w:line="288" w:lineRule="exact"/>
        <w:ind w:right="5"/>
        <w:jc w:val="both"/>
      </w:pPr>
      <w:r w:rsidRPr="00AD6263">
        <w:t xml:space="preserve"> что такое вектор; длина (модуль) вектора; координаты вектора; равенство векторов; опе</w:t>
      </w:r>
      <w:r w:rsidRPr="00AD6263">
        <w:softHyphen/>
        <w:t>рации над векторами: умножение на число, сложение,  разложение, скалярное произведение; угол между векторами;</w:t>
      </w:r>
    </w:p>
    <w:p w:rsidR="001102AD" w:rsidRPr="00AD6263" w:rsidRDefault="001102AD" w:rsidP="001E57AD">
      <w:pPr>
        <w:pStyle w:val="a"/>
        <w:numPr>
          <w:ilvl w:val="0"/>
          <w:numId w:val="9"/>
        </w:numPr>
        <w:spacing w:before="14" w:line="288" w:lineRule="exact"/>
        <w:ind w:right="10"/>
        <w:jc w:val="both"/>
      </w:pPr>
      <w:r w:rsidRPr="00AD6263">
        <w:t>геометрические преобразования; примеры движений фигур; симметрию фигур; осевую симметрию и параллельный пере нос; Поворот и центральную симметрию;</w:t>
      </w:r>
    </w:p>
    <w:p w:rsidR="001102AD" w:rsidRPr="0062402C" w:rsidRDefault="001102AD" w:rsidP="001E57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02AD" w:rsidRPr="0062402C" w:rsidRDefault="001102AD" w:rsidP="001E57AD">
      <w:pPr>
        <w:jc w:val="center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>Требования к математической подготовке</w:t>
      </w:r>
    </w:p>
    <w:p w:rsidR="001102AD" w:rsidRPr="00DA0C8F" w:rsidRDefault="001102AD" w:rsidP="001E57AD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> </w:t>
      </w:r>
      <w:r w:rsidRPr="0062402C">
        <w:rPr>
          <w:rFonts w:ascii="Times New Roman" w:hAnsi="Times New Roman"/>
          <w:b/>
          <w:bCs/>
          <w:iCs/>
          <w:sz w:val="24"/>
          <w:szCs w:val="24"/>
        </w:rPr>
        <w:t>Уровень обязательной подготовки обучающегося</w:t>
      </w:r>
    </w:p>
    <w:p w:rsidR="001102AD" w:rsidRPr="0062402C" w:rsidRDefault="001102AD" w:rsidP="001E57A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Уметь сокращать алгебраические дроби. </w:t>
      </w:r>
    </w:p>
    <w:p w:rsidR="001102AD" w:rsidRPr="0062402C" w:rsidRDefault="001102AD" w:rsidP="001E57AD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Уметь выполнять основные действия с алгебраическими дробями.</w:t>
      </w:r>
    </w:p>
    <w:p w:rsidR="001102AD" w:rsidRPr="0062402C" w:rsidRDefault="001102AD" w:rsidP="001E57AD">
      <w:pPr>
        <w:spacing w:line="240" w:lineRule="auto"/>
        <w:ind w:left="720" w:hanging="360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Находить в несложных случаях значения корней. </w:t>
      </w:r>
    </w:p>
    <w:p w:rsidR="001102AD" w:rsidRPr="0062402C" w:rsidRDefault="001102AD" w:rsidP="001E57AD">
      <w:pPr>
        <w:spacing w:line="240" w:lineRule="auto"/>
        <w:ind w:left="720" w:hanging="360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        Уметь применять свойства арифметических квадратных корней для вычисления значений и простейших преобразований числовых выражений, содержащих квадратные корни. </w:t>
      </w:r>
    </w:p>
    <w:p w:rsidR="001102AD" w:rsidRPr="0062402C" w:rsidRDefault="001102AD" w:rsidP="001E57AD">
      <w:pPr>
        <w:spacing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      </w:t>
      </w: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Уметь решать квадратные уравнения и дробные рациональные уравнения. </w:t>
      </w:r>
    </w:p>
    <w:p w:rsidR="001102AD" w:rsidRPr="0062402C" w:rsidRDefault="001102AD" w:rsidP="001E57AD">
      <w:pPr>
        <w:spacing w:line="240" w:lineRule="auto"/>
        <w:ind w:left="720" w:hanging="360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        Уметь решать несложные текстовые задачи с помощью уравнений. </w:t>
      </w:r>
    </w:p>
    <w:p w:rsidR="001102AD" w:rsidRDefault="001102AD" w:rsidP="001E57AD">
      <w:pPr>
        <w:spacing w:line="240" w:lineRule="auto"/>
        <w:ind w:left="720" w:hanging="360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Уметь решать линейные неравенства с одной переменной и их системы. </w:t>
      </w:r>
    </w:p>
    <w:p w:rsidR="001102AD" w:rsidRDefault="001102AD" w:rsidP="001E57AD">
      <w:pPr>
        <w:spacing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        Уметь решать системы линейных неравенств. </w:t>
      </w:r>
    </w:p>
    <w:p w:rsidR="001102AD" w:rsidRDefault="001102AD" w:rsidP="001E57AD">
      <w:pPr>
        <w:spacing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>Уметь выполнять основные действия со степенями с целыми показателями.</w:t>
      </w:r>
    </w:p>
    <w:p w:rsidR="001102AD" w:rsidRPr="00AD6263" w:rsidRDefault="001102AD" w:rsidP="001E57AD">
      <w:pPr>
        <w:pStyle w:val="a"/>
        <w:numPr>
          <w:ilvl w:val="0"/>
          <w:numId w:val="11"/>
        </w:numPr>
        <w:ind w:right="1"/>
        <w:jc w:val="both"/>
      </w:pPr>
      <w:r w:rsidRPr="0062402C">
        <w:t xml:space="preserve"> </w:t>
      </w:r>
      <w:r w:rsidRPr="00AD6263">
        <w:t>распознавать геометрические фигуры, различать их взаимное расположение;</w:t>
      </w:r>
    </w:p>
    <w:p w:rsidR="001102AD" w:rsidRDefault="001102AD" w:rsidP="001E57AD">
      <w:pPr>
        <w:pStyle w:val="a"/>
        <w:numPr>
          <w:ilvl w:val="0"/>
          <w:numId w:val="11"/>
        </w:numPr>
        <w:spacing w:before="19"/>
        <w:ind w:right="10"/>
        <w:jc w:val="both"/>
      </w:pPr>
      <w:r w:rsidRPr="00AD6263">
        <w:t>изображать геометрические фигуры, выполнять чертежи по условию задачи, осуществ· лять преобразования фигур;</w:t>
      </w:r>
    </w:p>
    <w:p w:rsidR="001102AD" w:rsidRDefault="001102AD" w:rsidP="001E57AD">
      <w:pPr>
        <w:pStyle w:val="a"/>
        <w:numPr>
          <w:ilvl w:val="0"/>
          <w:numId w:val="11"/>
        </w:numPr>
        <w:spacing w:before="19"/>
        <w:ind w:right="10"/>
        <w:jc w:val="both"/>
      </w:pPr>
      <w:r>
        <w:t xml:space="preserve"> про</w:t>
      </w:r>
      <w:r w:rsidRPr="00AD6263">
        <w:t>водить операции над векторами, вычислять длину и координаты вектора, угол между векторами;</w:t>
      </w:r>
    </w:p>
    <w:p w:rsidR="001102AD" w:rsidRDefault="001102AD" w:rsidP="001E57AD">
      <w:pPr>
        <w:pStyle w:val="a"/>
        <w:numPr>
          <w:ilvl w:val="0"/>
          <w:numId w:val="11"/>
        </w:numPr>
        <w:spacing w:before="19"/>
        <w:ind w:right="10"/>
        <w:jc w:val="both"/>
      </w:pPr>
      <w:r w:rsidRPr="00AD6263">
        <w:t>вычислять значения геометрических величин (длин, углов), в том числе: определять зна</w:t>
      </w:r>
      <w:r w:rsidRPr="00AD6263">
        <w:softHyphen/>
        <w:t>чения тригонометрических функций по значению одной из них, находить стороны, углы тре</w:t>
      </w:r>
      <w:r w:rsidRPr="00AD6263">
        <w:softHyphen/>
        <w:t>угольников;</w:t>
      </w:r>
    </w:p>
    <w:p w:rsidR="001102AD" w:rsidRDefault="001102AD" w:rsidP="001E57AD">
      <w:pPr>
        <w:pStyle w:val="a"/>
        <w:numPr>
          <w:ilvl w:val="0"/>
          <w:numId w:val="11"/>
        </w:numPr>
        <w:spacing w:before="19"/>
        <w:ind w:right="10"/>
        <w:jc w:val="both"/>
      </w:pPr>
      <w:r w:rsidRPr="00AD6263">
        <w:t xml:space="preserve"> решать геометрические задачи, опираясь на изученные свойства фигур, применяя допол</w:t>
      </w:r>
      <w:r w:rsidRPr="00AD6263">
        <w:softHyphen/>
        <w:t>нительные построения;</w:t>
      </w:r>
    </w:p>
    <w:p w:rsidR="001102AD" w:rsidRPr="00DA0C8F" w:rsidRDefault="001102AD" w:rsidP="001E57AD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2402C">
        <w:rPr>
          <w:rFonts w:ascii="Times New Roman" w:hAnsi="Times New Roman"/>
          <w:b/>
          <w:iCs/>
          <w:sz w:val="24"/>
          <w:szCs w:val="24"/>
        </w:rPr>
        <w:t>Уровень возможной подготовки обучающегося</w:t>
      </w:r>
    </w:p>
    <w:p w:rsidR="001102AD" w:rsidRPr="0062402C" w:rsidRDefault="001102AD" w:rsidP="001E57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Уметь выполнять основные действия с алгебраическими дробями.</w:t>
      </w:r>
    </w:p>
    <w:p w:rsidR="001102AD" w:rsidRPr="0062402C" w:rsidRDefault="001102AD" w:rsidP="001E57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Уметь выполнять комбинированные упражнения на действия с алгебраическими дробями.</w:t>
      </w:r>
    </w:p>
    <w:p w:rsidR="001102AD" w:rsidRDefault="001102AD" w:rsidP="001E57AD">
      <w:pPr>
        <w:spacing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Знать понятие арифметического квадратного корня.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1102AD" w:rsidRDefault="001102AD" w:rsidP="001E57AD">
      <w:pPr>
        <w:spacing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        Уметь применять </w:t>
      </w:r>
      <w:r w:rsidRPr="0062402C">
        <w:rPr>
          <w:rFonts w:ascii="Times New Roman" w:hAnsi="Times New Roman"/>
          <w:bCs/>
          <w:sz w:val="24"/>
          <w:szCs w:val="24"/>
        </w:rPr>
        <w:t xml:space="preserve">свойства </w:t>
      </w:r>
      <w:r w:rsidRPr="0062402C">
        <w:rPr>
          <w:rFonts w:ascii="Times New Roman" w:hAnsi="Times New Roman"/>
          <w:sz w:val="24"/>
          <w:szCs w:val="24"/>
        </w:rPr>
        <w:t xml:space="preserve">арифметического квадратного корня при преобразованиях выражений. </w:t>
      </w:r>
    </w:p>
    <w:p w:rsidR="001102AD" w:rsidRPr="0062402C" w:rsidRDefault="001102AD" w:rsidP="001E57AD">
      <w:pPr>
        <w:spacing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2402C">
        <w:rPr>
          <w:rFonts w:ascii="Times New Roman" w:hAnsi="Times New Roman"/>
          <w:sz w:val="24"/>
          <w:szCs w:val="24"/>
        </w:rPr>
        <w:t xml:space="preserve"> </w:t>
      </w:r>
      <w:r w:rsidRPr="0062402C">
        <w:rPr>
          <w:rFonts w:ascii="Times New Roman" w:hAnsi="Times New Roman"/>
          <w:sz w:val="24"/>
          <w:szCs w:val="24"/>
        </w:rPr>
        <w:t></w:t>
      </w:r>
      <w:r>
        <w:rPr>
          <w:rFonts w:ascii="Times New Roman" w:hAnsi="Times New Roman"/>
          <w:sz w:val="24"/>
          <w:szCs w:val="24"/>
        </w:rPr>
        <w:t>  </w:t>
      </w:r>
      <w:r w:rsidRPr="0062402C">
        <w:rPr>
          <w:rFonts w:ascii="Times New Roman" w:hAnsi="Times New Roman"/>
          <w:sz w:val="24"/>
          <w:szCs w:val="24"/>
        </w:rPr>
        <w:t>Уметь выполнять вычисления с калькулятором. Уметь решать различные задачи с помощью калькулятора.</w:t>
      </w:r>
    </w:p>
    <w:p w:rsidR="001102AD" w:rsidRPr="0062402C" w:rsidRDefault="001102AD" w:rsidP="001E57AD">
      <w:pPr>
        <w:spacing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     </w:t>
      </w:r>
      <w:r w:rsidRPr="0062402C">
        <w:rPr>
          <w:rFonts w:ascii="Times New Roman" w:hAnsi="Times New Roman"/>
          <w:sz w:val="24"/>
          <w:szCs w:val="24"/>
        </w:rPr>
        <w:t>        Иметь представление о иррациональных и действительных числах.</w:t>
      </w:r>
    </w:p>
    <w:p w:rsidR="001102AD" w:rsidRPr="0062402C" w:rsidRDefault="001102AD" w:rsidP="001E57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Понимать, что уравнения – это математический аппарат решения разнообразных задач из математики, смежных областей знаний, практики. </w:t>
      </w:r>
    </w:p>
    <w:p w:rsidR="001102AD" w:rsidRPr="0062402C" w:rsidRDefault="001102AD" w:rsidP="001E57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Уметь решать квадратные уравнения, дробные рациональные уравнения. </w:t>
      </w:r>
    </w:p>
    <w:p w:rsidR="001102AD" w:rsidRPr="0062402C" w:rsidRDefault="001102AD" w:rsidP="001E57A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Уметь применять квадратные уравнения и дробные рациональные уравнения при решении задач.</w:t>
      </w:r>
    </w:p>
    <w:p w:rsidR="001102AD" w:rsidRPr="0062402C" w:rsidRDefault="001102AD" w:rsidP="001E57AD">
      <w:pPr>
        <w:spacing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Уметь решать линейные неравенства с одной переменной и их системы. </w:t>
      </w:r>
    </w:p>
    <w:p w:rsidR="001102AD" w:rsidRPr="0062402C" w:rsidRDefault="001102AD" w:rsidP="001E57AD">
      <w:pPr>
        <w:spacing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        Уметь решать системы линейных неравенств. </w:t>
      </w:r>
    </w:p>
    <w:p w:rsidR="001102AD" w:rsidRPr="0062402C" w:rsidRDefault="001102AD" w:rsidP="001E57AD">
      <w:pPr>
        <w:spacing w:before="6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402C">
        <w:rPr>
          <w:rFonts w:ascii="Times New Roman" w:hAnsi="Times New Roman"/>
          <w:sz w:val="24"/>
          <w:szCs w:val="24"/>
        </w:rPr>
        <w:t>        Знать как используются неравенства; примеры их применения для решения математических и практических задач.</w:t>
      </w:r>
    </w:p>
    <w:p w:rsidR="001102AD" w:rsidRPr="0062402C" w:rsidRDefault="001102AD" w:rsidP="001E57AD">
      <w:pPr>
        <w:spacing w:before="6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402C">
        <w:rPr>
          <w:rFonts w:ascii="Times New Roman" w:hAnsi="Times New Roman"/>
          <w:sz w:val="24"/>
          <w:szCs w:val="24"/>
        </w:rPr>
        <w:t>        Уметь решать простейшие уравнения и неравенства с модулем</w:t>
      </w:r>
    </w:p>
    <w:p w:rsidR="001102AD" w:rsidRPr="0062402C" w:rsidRDefault="001102AD" w:rsidP="001E57AD">
      <w:pPr>
        <w:spacing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b/>
          <w:bCs/>
          <w:sz w:val="24"/>
          <w:szCs w:val="24"/>
        </w:rPr>
        <w:t xml:space="preserve">        </w:t>
      </w:r>
      <w:r w:rsidRPr="0062402C">
        <w:rPr>
          <w:rFonts w:ascii="Times New Roman" w:hAnsi="Times New Roman"/>
          <w:sz w:val="24"/>
          <w:szCs w:val="24"/>
        </w:rPr>
        <w:t xml:space="preserve">Уметь выполнять основные действия со степенями с целыми показателями. </w:t>
      </w:r>
    </w:p>
    <w:p w:rsidR="001102AD" w:rsidRPr="0062402C" w:rsidRDefault="001102AD" w:rsidP="001E57A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выполнения расчетов по формулам, составления формул, выражающих зависимости между реальными величинами.</w:t>
      </w:r>
    </w:p>
    <w:p w:rsidR="001102AD" w:rsidRDefault="001102AD" w:rsidP="001E57AD">
      <w:pPr>
        <w:pStyle w:val="a"/>
        <w:numPr>
          <w:ilvl w:val="0"/>
          <w:numId w:val="3"/>
        </w:numPr>
        <w:spacing w:before="19"/>
        <w:ind w:right="10"/>
        <w:jc w:val="both"/>
      </w:pPr>
      <w:r w:rsidRPr="00AD6263"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1102AD" w:rsidRPr="00AD6263" w:rsidRDefault="001102AD" w:rsidP="001E57AD">
      <w:pPr>
        <w:pStyle w:val="a"/>
        <w:numPr>
          <w:ilvl w:val="0"/>
          <w:numId w:val="3"/>
        </w:numPr>
        <w:spacing w:before="19"/>
        <w:ind w:right="10"/>
        <w:jc w:val="both"/>
      </w:pPr>
      <w:r w:rsidRPr="00AD6263">
        <w:t>использовать приобретенные знания и умения в практической деятельности и повседневной жизни:</w:t>
      </w:r>
    </w:p>
    <w:p w:rsidR="001102AD" w:rsidRPr="00AD6263" w:rsidRDefault="001102AD" w:rsidP="001E57AD">
      <w:pPr>
        <w:pStyle w:val="a"/>
        <w:ind w:left="1080" w:right="1"/>
        <w:jc w:val="both"/>
      </w:pPr>
      <w:r w:rsidRPr="00AD6263">
        <w:t>- для описания реальных ситуаций на языке геометрии;</w:t>
      </w:r>
    </w:p>
    <w:p w:rsidR="001102AD" w:rsidRPr="00AD6263" w:rsidRDefault="001102AD" w:rsidP="001E57AD">
      <w:pPr>
        <w:pStyle w:val="a"/>
        <w:ind w:left="1080" w:right="1"/>
        <w:jc w:val="both"/>
      </w:pPr>
      <w:r w:rsidRPr="00AD6263">
        <w:t>- расчетов, включающих простейшие тригонометрические формулы;</w:t>
      </w:r>
    </w:p>
    <w:p w:rsidR="001102AD" w:rsidRPr="00AD6263" w:rsidRDefault="001102AD" w:rsidP="001E57AD">
      <w:pPr>
        <w:pStyle w:val="a"/>
        <w:ind w:left="1080" w:right="1"/>
        <w:jc w:val="both"/>
      </w:pPr>
      <w:r w:rsidRPr="00AD6263">
        <w:t>- решения тригонометрических задач с использованием тригонометрии;</w:t>
      </w:r>
    </w:p>
    <w:p w:rsidR="001102AD" w:rsidRPr="00AD6263" w:rsidRDefault="001102AD" w:rsidP="001E57AD">
      <w:pPr>
        <w:pStyle w:val="a"/>
        <w:ind w:left="1080" w:right="1"/>
        <w:jc w:val="both"/>
      </w:pPr>
      <w:r w:rsidRPr="00AD6263">
        <w:t>- построений геометрическими инструментами (линейка, циркуль, транспортир).</w:t>
      </w:r>
    </w:p>
    <w:p w:rsidR="001102AD" w:rsidRDefault="001102AD" w:rsidP="001E57AD">
      <w:pPr>
        <w:spacing w:line="240" w:lineRule="auto"/>
        <w:jc w:val="both"/>
        <w:rPr>
          <w:rFonts w:ascii="Times New Roman" w:hAnsi="Times New Roman"/>
          <w:w w:val="78"/>
          <w:sz w:val="24"/>
          <w:szCs w:val="24"/>
        </w:rPr>
      </w:pPr>
    </w:p>
    <w:p w:rsidR="001102AD" w:rsidRPr="004E4CB0" w:rsidRDefault="001102AD" w:rsidP="001E57AD">
      <w:pPr>
        <w:jc w:val="center"/>
        <w:rPr>
          <w:rFonts w:ascii="Times New Roman" w:hAnsi="Times New Roman"/>
          <w:sz w:val="24"/>
          <w:szCs w:val="24"/>
        </w:rPr>
      </w:pPr>
      <w:r w:rsidRPr="004E4CB0">
        <w:rPr>
          <w:rFonts w:ascii="Times New Roman" w:hAnsi="Times New Roman"/>
          <w:sz w:val="24"/>
          <w:szCs w:val="24"/>
        </w:rPr>
        <w:t>6.ПЕРЕЧЕНЬ УЧЕБНО-МЕТОДИЧЕСКОГО ОБЕСПЕЧЕНИЯ</w:t>
      </w:r>
    </w:p>
    <w:p w:rsidR="001102AD" w:rsidRPr="0062402C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2402C">
        <w:rPr>
          <w:rFonts w:ascii="Times New Roman" w:hAnsi="Times New Roman"/>
          <w:sz w:val="24"/>
          <w:szCs w:val="24"/>
        </w:rPr>
        <w:t xml:space="preserve">Учебник </w:t>
      </w:r>
      <w:r w:rsidRPr="0062402C">
        <w:rPr>
          <w:rFonts w:ascii="Times New Roman" w:hAnsi="Times New Roman"/>
          <w:color w:val="000000"/>
          <w:sz w:val="24"/>
          <w:szCs w:val="24"/>
        </w:rPr>
        <w:t xml:space="preserve"> АЛГЕБРА 8 класс, автор Макарычев Ю.Н. </w:t>
      </w:r>
      <w:r>
        <w:rPr>
          <w:rFonts w:ascii="Times New Roman" w:hAnsi="Times New Roman"/>
          <w:color w:val="000000"/>
          <w:sz w:val="24"/>
          <w:szCs w:val="24"/>
        </w:rPr>
        <w:t>и др., Москва «Просвещение» 2009</w:t>
      </w:r>
      <w:r w:rsidRPr="0062402C">
        <w:rPr>
          <w:rFonts w:ascii="Times New Roman" w:hAnsi="Times New Roman"/>
          <w:color w:val="000000"/>
          <w:sz w:val="24"/>
          <w:szCs w:val="24"/>
        </w:rPr>
        <w:t>.</w:t>
      </w:r>
    </w:p>
    <w:p w:rsidR="001102AD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2402C">
        <w:rPr>
          <w:rFonts w:ascii="Times New Roman" w:hAnsi="Times New Roman"/>
          <w:color w:val="000000"/>
          <w:sz w:val="24"/>
          <w:szCs w:val="24"/>
        </w:rPr>
        <w:t>А.П. Ершова и др. Самостоятельные и контрольные работы по алгебре и геометрии</w:t>
      </w:r>
    </w:p>
    <w:p w:rsidR="001102AD" w:rsidRPr="0062402C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62402C">
        <w:rPr>
          <w:rFonts w:ascii="Times New Roman" w:hAnsi="Times New Roman"/>
          <w:color w:val="000000"/>
          <w:sz w:val="24"/>
          <w:szCs w:val="24"/>
        </w:rPr>
        <w:t xml:space="preserve">для 8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62402C">
        <w:rPr>
          <w:rFonts w:ascii="Times New Roman" w:hAnsi="Times New Roman"/>
          <w:color w:val="000000"/>
          <w:sz w:val="24"/>
          <w:szCs w:val="24"/>
        </w:rPr>
        <w:t>класса. 7-е издание, исправленное и дополненное. МОСКВА. ИЛЕКСА. 2008</w:t>
      </w:r>
    </w:p>
    <w:p w:rsidR="001102AD" w:rsidRPr="0062402C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62402C">
        <w:rPr>
          <w:rFonts w:ascii="Times New Roman" w:hAnsi="Times New Roman"/>
          <w:color w:val="000000"/>
          <w:sz w:val="24"/>
          <w:szCs w:val="24"/>
        </w:rPr>
        <w:t>А.Н. Рурукин. Поурочные разработки по алгебре 8 класс. МОСКВА. «ВАКО». 2008</w:t>
      </w:r>
    </w:p>
    <w:p w:rsidR="001102AD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 </w:t>
      </w:r>
      <w:r w:rsidRPr="0062402C">
        <w:rPr>
          <w:rFonts w:ascii="Times New Roman" w:hAnsi="Times New Roman"/>
          <w:color w:val="000000"/>
          <w:sz w:val="24"/>
          <w:szCs w:val="24"/>
        </w:rPr>
        <w:t>И.С. Асташкина. Дидактические материалы к урокам алгебры в 8-9 классах.</w:t>
      </w:r>
    </w:p>
    <w:p w:rsidR="001102AD" w:rsidRPr="0062402C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62402C">
        <w:rPr>
          <w:rFonts w:ascii="Times New Roman" w:hAnsi="Times New Roman"/>
          <w:color w:val="000000"/>
          <w:sz w:val="24"/>
          <w:szCs w:val="24"/>
        </w:rPr>
        <w:t>Ростов-на- Дону. 2003</w:t>
      </w:r>
    </w:p>
    <w:p w:rsidR="001102AD" w:rsidRPr="0062402C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62402C">
        <w:rPr>
          <w:rFonts w:ascii="Times New Roman" w:hAnsi="Times New Roman"/>
          <w:color w:val="000000"/>
          <w:sz w:val="24"/>
          <w:szCs w:val="24"/>
        </w:rPr>
        <w:t>П.И. Алтынов. Алгебра 7-9 класс</w:t>
      </w:r>
      <w:r>
        <w:rPr>
          <w:rFonts w:ascii="Times New Roman" w:hAnsi="Times New Roman"/>
          <w:color w:val="000000"/>
          <w:sz w:val="24"/>
          <w:szCs w:val="24"/>
        </w:rPr>
        <w:t xml:space="preserve">ы. Учебно- методическое пособие  </w:t>
      </w:r>
      <w:r w:rsidRPr="0062402C">
        <w:rPr>
          <w:rFonts w:ascii="Times New Roman" w:hAnsi="Times New Roman"/>
          <w:color w:val="000000"/>
          <w:sz w:val="24"/>
          <w:szCs w:val="24"/>
        </w:rPr>
        <w:t>6-е издание. ДРОФА. МОСКВА, 2002</w:t>
      </w:r>
    </w:p>
    <w:p w:rsidR="001102AD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62402C">
        <w:rPr>
          <w:rFonts w:ascii="Times New Roman" w:hAnsi="Times New Roman"/>
          <w:color w:val="000000"/>
          <w:sz w:val="24"/>
          <w:szCs w:val="24"/>
        </w:rPr>
        <w:t>В.И, Жохов и др. Дидактические материалы по алгебре для 8 класса.</w:t>
      </w:r>
    </w:p>
    <w:p w:rsidR="001102AD" w:rsidRPr="0062402C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Учебник  </w:t>
      </w:r>
      <w:r w:rsidRPr="00917EB2">
        <w:rPr>
          <w:rFonts w:ascii="Times New Roman" w:hAnsi="Times New Roman"/>
          <w:sz w:val="24"/>
          <w:szCs w:val="24"/>
        </w:rPr>
        <w:t>ГЕОМЕТРИЯ</w:t>
      </w:r>
      <w:r>
        <w:rPr>
          <w:rFonts w:ascii="Times New Roman" w:hAnsi="Times New Roman"/>
          <w:sz w:val="24"/>
          <w:szCs w:val="24"/>
        </w:rPr>
        <w:t xml:space="preserve"> 7-9, автор </w:t>
      </w:r>
      <w:r w:rsidRPr="00917EB2">
        <w:rPr>
          <w:rFonts w:ascii="Times New Roman" w:hAnsi="Times New Roman"/>
          <w:sz w:val="24"/>
          <w:szCs w:val="24"/>
        </w:rPr>
        <w:t>А. В. По</w:t>
      </w:r>
      <w:r>
        <w:rPr>
          <w:rFonts w:ascii="Times New Roman" w:hAnsi="Times New Roman"/>
          <w:sz w:val="24"/>
          <w:szCs w:val="24"/>
        </w:rPr>
        <w:t>горелов, Москва «Просвещение» 2009</w:t>
      </w:r>
    </w:p>
    <w:p w:rsidR="001102AD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AD6263">
        <w:rPr>
          <w:rFonts w:ascii="Times New Roman" w:hAnsi="Times New Roman"/>
          <w:color w:val="000000"/>
          <w:sz w:val="24"/>
          <w:szCs w:val="24"/>
        </w:rPr>
        <w:t>.Геометрия 7-9 классы. Тесты для текущего и обобщающего контроля. Авторы-составители</w:t>
      </w:r>
    </w:p>
    <w:p w:rsidR="001102AD" w:rsidRPr="00AD6263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AD6263">
        <w:rPr>
          <w:rFonts w:ascii="Times New Roman" w:hAnsi="Times New Roman"/>
          <w:color w:val="000000"/>
          <w:sz w:val="24"/>
          <w:szCs w:val="24"/>
        </w:rPr>
        <w:t xml:space="preserve">Г.И.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D6263">
        <w:rPr>
          <w:rFonts w:ascii="Times New Roman" w:hAnsi="Times New Roman"/>
          <w:color w:val="000000"/>
          <w:sz w:val="24"/>
          <w:szCs w:val="24"/>
        </w:rPr>
        <w:t>Ковалева, Н.И. Мазурова. Издательство «УЧИТЕЛЬ». Волгоград 2008.</w:t>
      </w:r>
    </w:p>
    <w:p w:rsidR="001102AD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Pr="00AD6263">
        <w:rPr>
          <w:rFonts w:ascii="Times New Roman" w:hAnsi="Times New Roman"/>
          <w:color w:val="000000"/>
          <w:sz w:val="24"/>
          <w:szCs w:val="24"/>
        </w:rPr>
        <w:t xml:space="preserve"> Геометрия 8 класс. Поурочные планы по учебнику А.В.Погорелова. Автор-составитель</w:t>
      </w:r>
    </w:p>
    <w:p w:rsidR="001102AD" w:rsidRPr="00AD6263" w:rsidRDefault="001102AD" w:rsidP="001E57A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AD6263">
        <w:rPr>
          <w:rFonts w:ascii="Times New Roman" w:hAnsi="Times New Roman"/>
          <w:color w:val="000000"/>
          <w:sz w:val="24"/>
          <w:szCs w:val="24"/>
        </w:rPr>
        <w:t>Н.В. Гришаева. Издательство «УЧИТЕЛЬ» .Волгоград</w:t>
      </w:r>
    </w:p>
    <w:p w:rsidR="001102AD" w:rsidRPr="00AD6263" w:rsidRDefault="001102AD" w:rsidP="001E57AD">
      <w:pPr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1102AD" w:rsidRPr="00AD6263" w:rsidRDefault="001102AD" w:rsidP="001E57AD">
      <w:pPr>
        <w:tabs>
          <w:tab w:val="left" w:pos="1122"/>
          <w:tab w:val="center" w:pos="5070"/>
        </w:tabs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1102AD" w:rsidRPr="0062402C" w:rsidRDefault="001102AD" w:rsidP="001E57AD">
      <w:pPr>
        <w:pStyle w:val="ListParagraph"/>
        <w:ind w:left="142"/>
        <w:jc w:val="both"/>
        <w:rPr>
          <w:rFonts w:ascii="Times New Roman" w:hAnsi="Times New Roman"/>
          <w:sz w:val="24"/>
          <w:szCs w:val="24"/>
        </w:rPr>
      </w:pPr>
    </w:p>
    <w:p w:rsidR="001102AD" w:rsidRPr="0062402C" w:rsidRDefault="001102AD" w:rsidP="001E57A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02AD" w:rsidRPr="0062402C" w:rsidRDefault="001102AD" w:rsidP="001E57A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02AD" w:rsidRPr="0062402C" w:rsidRDefault="001102AD" w:rsidP="001E57A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02AD" w:rsidRPr="0062402C" w:rsidRDefault="001102AD" w:rsidP="001E57A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02AD" w:rsidRPr="0062402C" w:rsidRDefault="001102AD" w:rsidP="001E57A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02AD" w:rsidRPr="0062402C" w:rsidRDefault="001102AD" w:rsidP="001E57A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02AD" w:rsidRPr="0062402C" w:rsidRDefault="001102AD" w:rsidP="001E57A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02AD" w:rsidRPr="0062402C" w:rsidRDefault="001102AD" w:rsidP="001E57A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02AD" w:rsidRDefault="001102AD" w:rsidP="001E57AD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02AD" w:rsidRDefault="001102AD" w:rsidP="001E57AD">
      <w:pPr>
        <w:rPr>
          <w:rFonts w:ascii="Times New Roman" w:hAnsi="Times New Roman"/>
          <w:b/>
          <w:sz w:val="24"/>
          <w:szCs w:val="24"/>
        </w:rPr>
      </w:pPr>
    </w:p>
    <w:p w:rsidR="001102AD" w:rsidRDefault="001102AD" w:rsidP="001E57AD">
      <w:pPr>
        <w:rPr>
          <w:rFonts w:ascii="Times New Roman" w:hAnsi="Times New Roman"/>
          <w:b/>
          <w:sz w:val="24"/>
          <w:szCs w:val="24"/>
        </w:rPr>
      </w:pPr>
    </w:p>
    <w:p w:rsidR="001102AD" w:rsidRDefault="001102AD" w:rsidP="001E57AD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Pr="004E4CB0" w:rsidRDefault="001102AD" w:rsidP="001E57AD">
      <w:pPr>
        <w:jc w:val="center"/>
        <w:rPr>
          <w:rFonts w:ascii="Times New Roman" w:hAnsi="Times New Roman"/>
          <w:b/>
          <w:sz w:val="24"/>
          <w:szCs w:val="24"/>
        </w:rPr>
      </w:pPr>
      <w:r w:rsidRPr="004E4CB0">
        <w:rPr>
          <w:rFonts w:ascii="Times New Roman" w:hAnsi="Times New Roman"/>
          <w:b/>
          <w:sz w:val="24"/>
          <w:szCs w:val="24"/>
        </w:rPr>
        <w:t>7.СПИСОК ЛИТЕРАТУРЫ</w:t>
      </w:r>
    </w:p>
    <w:p w:rsidR="001102AD" w:rsidRPr="004E4CB0" w:rsidRDefault="001102AD" w:rsidP="001E57AD">
      <w:pPr>
        <w:jc w:val="center"/>
        <w:rPr>
          <w:rFonts w:ascii="Times New Roman" w:hAnsi="Times New Roman"/>
          <w:sz w:val="24"/>
          <w:szCs w:val="24"/>
        </w:rPr>
      </w:pPr>
      <w:r w:rsidRPr="004E4CB0">
        <w:rPr>
          <w:rFonts w:ascii="Times New Roman" w:hAnsi="Times New Roman"/>
          <w:sz w:val="24"/>
          <w:szCs w:val="24"/>
        </w:rPr>
        <w:t>(ОСНОВНОЙ И ДОПОЛНИТЕЛЬНОЙ)</w:t>
      </w:r>
    </w:p>
    <w:p w:rsidR="001102AD" w:rsidRDefault="001102AD" w:rsidP="001E57AD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литература</w:t>
      </w:r>
    </w:p>
    <w:p w:rsidR="001102AD" w:rsidRPr="00AD6263" w:rsidRDefault="001102AD" w:rsidP="001E57AD">
      <w:pPr>
        <w:ind w:left="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AD6263">
        <w:rPr>
          <w:rFonts w:ascii="Times New Roman" w:hAnsi="Times New Roman"/>
          <w:color w:val="000000"/>
          <w:sz w:val="24"/>
          <w:szCs w:val="24"/>
        </w:rPr>
        <w:t>Стандарт основного общего образования по математике.</w:t>
      </w:r>
    </w:p>
    <w:p w:rsidR="001102AD" w:rsidRPr="0062402C" w:rsidRDefault="001102AD" w:rsidP="001E57AD">
      <w:pPr>
        <w:spacing w:after="0" w:line="240" w:lineRule="auto"/>
        <w:ind w:left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2402C">
        <w:rPr>
          <w:rFonts w:ascii="Times New Roman" w:hAnsi="Times New Roman"/>
          <w:sz w:val="24"/>
          <w:szCs w:val="24"/>
        </w:rPr>
        <w:t>Бурмистрова Т.А. Алгебра  7 - 9 классы. Программы общеобразовательных учреждений. М., «Просвещение», 2009.</w:t>
      </w:r>
    </w:p>
    <w:p w:rsidR="001102AD" w:rsidRPr="0062402C" w:rsidRDefault="001102AD" w:rsidP="001E57AD">
      <w:pPr>
        <w:spacing w:after="0" w:line="240" w:lineRule="auto"/>
        <w:ind w:left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2402C">
        <w:rPr>
          <w:rFonts w:ascii="Times New Roman" w:hAnsi="Times New Roman"/>
          <w:sz w:val="24"/>
          <w:szCs w:val="24"/>
        </w:rPr>
        <w:t>Дорофеев Г. В. и др.  Оценка качества подготовки выпускников основной школы по математике.  М., «Дрофа», 2001.</w:t>
      </w:r>
    </w:p>
    <w:p w:rsidR="001102AD" w:rsidRPr="0062402C" w:rsidRDefault="001102AD" w:rsidP="001E57AD">
      <w:pPr>
        <w:spacing w:after="0" w:line="240" w:lineRule="auto"/>
        <w:ind w:left="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62402C">
        <w:rPr>
          <w:rFonts w:ascii="Times New Roman" w:hAnsi="Times New Roman"/>
          <w:sz w:val="24"/>
          <w:szCs w:val="24"/>
        </w:rPr>
        <w:t>Концепция математического образования (проект)// Математика в школе. -2000. -№2. – с.13 -18.</w:t>
      </w:r>
    </w:p>
    <w:p w:rsidR="001102AD" w:rsidRPr="0062402C" w:rsidRDefault="001102AD" w:rsidP="001E57AD">
      <w:pPr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62402C">
        <w:rPr>
          <w:rFonts w:ascii="Times New Roman" w:hAnsi="Times New Roman"/>
          <w:sz w:val="24"/>
          <w:szCs w:val="24"/>
        </w:rPr>
        <w:t>Концепция модернизации российского образования на период до 2010// «Вестник образования» - 2002- №6 - .11 – 40</w:t>
      </w:r>
    </w:p>
    <w:p w:rsidR="001102AD" w:rsidRDefault="001102AD" w:rsidP="001E57AD">
      <w:pPr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62402C">
        <w:rPr>
          <w:rFonts w:ascii="Times New Roman" w:hAnsi="Times New Roman"/>
          <w:sz w:val="24"/>
          <w:szCs w:val="24"/>
        </w:rPr>
        <w:t>Макарычев Ю.Н., Миндюк Н.Г., Нешков К.И., Суворова С.Б. Алгебра. Учебник для 8 класса общеобразовательных уч</w:t>
      </w:r>
      <w:r>
        <w:rPr>
          <w:rFonts w:ascii="Times New Roman" w:hAnsi="Times New Roman"/>
          <w:sz w:val="24"/>
          <w:szCs w:val="24"/>
        </w:rPr>
        <w:t>реждений. М.,  Просвещение, 2009</w:t>
      </w:r>
      <w:r w:rsidRPr="0062402C">
        <w:rPr>
          <w:rFonts w:ascii="Times New Roman" w:hAnsi="Times New Roman"/>
          <w:sz w:val="24"/>
          <w:szCs w:val="24"/>
        </w:rPr>
        <w:t>.</w:t>
      </w:r>
    </w:p>
    <w:p w:rsidR="001102AD" w:rsidRPr="00AD6263" w:rsidRDefault="001102AD" w:rsidP="001E57AD">
      <w:pPr>
        <w:pStyle w:val="a"/>
        <w:spacing w:before="67" w:line="302" w:lineRule="exact"/>
        <w:ind w:left="13" w:right="29"/>
        <w:jc w:val="both"/>
      </w:pPr>
      <w:r>
        <w:rPr>
          <w:iCs/>
        </w:rPr>
        <w:t xml:space="preserve">7. </w:t>
      </w:r>
      <w:r w:rsidRPr="00AD6263">
        <w:rPr>
          <w:iCs/>
        </w:rPr>
        <w:t xml:space="preserve"> Погорелов, А. В. </w:t>
      </w:r>
      <w:r w:rsidRPr="00AD6263">
        <w:t>Геометрия: учеб. для 7-9 кл. общеобразоват. учреждений / А. В. Пого</w:t>
      </w:r>
      <w:r w:rsidRPr="00AD6263">
        <w:softHyphen/>
        <w:t xml:space="preserve">релов. - М. : Просвещение, 2008. </w:t>
      </w:r>
    </w:p>
    <w:p w:rsidR="001102AD" w:rsidRPr="00AD6263" w:rsidRDefault="001102AD" w:rsidP="001E57AD">
      <w:pPr>
        <w:pStyle w:val="a"/>
        <w:spacing w:line="302" w:lineRule="exact"/>
        <w:ind w:left="18" w:right="10"/>
        <w:jc w:val="both"/>
      </w:pPr>
      <w:r>
        <w:t xml:space="preserve">8. </w:t>
      </w:r>
      <w:r w:rsidRPr="00AD6263">
        <w:rPr>
          <w:iCs/>
          <w:w w:val="91"/>
        </w:rPr>
        <w:t xml:space="preserve">Дудницын, </w:t>
      </w:r>
      <w:r w:rsidRPr="00AD6263">
        <w:rPr>
          <w:iCs/>
        </w:rPr>
        <w:t xml:space="preserve">Ю. П. </w:t>
      </w:r>
      <w:r w:rsidRPr="00AD6263">
        <w:t>Геометрия : рабочая тетрадь для 8 класса общеобразовательных учрежде</w:t>
      </w:r>
      <w:r w:rsidRPr="00AD6263">
        <w:softHyphen/>
        <w:t>ний / Ю. П. Дудн</w:t>
      </w:r>
      <w:r>
        <w:t>ицын. - М. : Просвещение, 2010</w:t>
      </w:r>
    </w:p>
    <w:p w:rsidR="001102AD" w:rsidRPr="004508D5" w:rsidRDefault="001102AD" w:rsidP="001E57AD">
      <w:pPr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</w:rPr>
      </w:pPr>
      <w:r w:rsidRPr="004508D5">
        <w:rPr>
          <w:rFonts w:ascii="Times New Roman" w:hAnsi="Times New Roman"/>
          <w:iCs/>
          <w:sz w:val="24"/>
          <w:szCs w:val="24"/>
        </w:rPr>
        <w:t xml:space="preserve">9. Гусев, В. А. </w:t>
      </w:r>
      <w:r w:rsidRPr="004508D5">
        <w:rPr>
          <w:rFonts w:ascii="Times New Roman" w:hAnsi="Times New Roman"/>
          <w:sz w:val="24"/>
          <w:szCs w:val="24"/>
        </w:rPr>
        <w:t>Дидактические материалы по геометрии для 8 класса / В. А. Гусев, А. И. Ме</w:t>
      </w:r>
      <w:r w:rsidRPr="004508D5">
        <w:rPr>
          <w:rFonts w:ascii="Times New Roman" w:hAnsi="Times New Roman"/>
          <w:sz w:val="24"/>
          <w:szCs w:val="24"/>
        </w:rPr>
        <w:softHyphen/>
        <w:t>дяник. - М. : Просвещение, 2006</w:t>
      </w:r>
    </w:p>
    <w:p w:rsidR="001102AD" w:rsidRPr="0062402C" w:rsidRDefault="001102AD" w:rsidP="001E57AD">
      <w:pPr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62402C">
        <w:rPr>
          <w:rFonts w:ascii="Times New Roman" w:hAnsi="Times New Roman"/>
          <w:sz w:val="24"/>
          <w:szCs w:val="24"/>
        </w:rPr>
        <w:t>Стандарт основного общего образования по математике//</w:t>
      </w:r>
      <w:r w:rsidRPr="0062402C">
        <w:rPr>
          <w:rFonts w:ascii="Times New Roman" w:hAnsi="Times New Roman"/>
          <w:bCs/>
          <w:color w:val="000000"/>
          <w:sz w:val="24"/>
          <w:szCs w:val="24"/>
        </w:rPr>
        <w:t>«Вестник</w:t>
      </w:r>
      <w:r w:rsidRPr="0062402C">
        <w:rPr>
          <w:rFonts w:ascii="Times New Roman" w:hAnsi="Times New Roman"/>
          <w:sz w:val="24"/>
          <w:szCs w:val="24"/>
        </w:rPr>
        <w:t xml:space="preserve"> </w:t>
      </w:r>
      <w:r w:rsidRPr="0062402C">
        <w:rPr>
          <w:rFonts w:ascii="Times New Roman" w:hAnsi="Times New Roman"/>
          <w:bCs/>
          <w:color w:val="000000"/>
          <w:sz w:val="24"/>
          <w:szCs w:val="24"/>
        </w:rPr>
        <w:t>образования» -2004 - № 12 - с.107-119.</w:t>
      </w:r>
    </w:p>
    <w:p w:rsidR="001102AD" w:rsidRPr="0062402C" w:rsidRDefault="001102AD" w:rsidP="001E57AD">
      <w:pPr>
        <w:rPr>
          <w:rFonts w:ascii="Times New Roman" w:hAnsi="Times New Roman"/>
          <w:sz w:val="24"/>
          <w:szCs w:val="24"/>
        </w:rPr>
      </w:pPr>
    </w:p>
    <w:p w:rsidR="001102AD" w:rsidRPr="0062402C" w:rsidRDefault="001102AD" w:rsidP="001E57AD">
      <w:pPr>
        <w:rPr>
          <w:rFonts w:ascii="Times New Roman" w:hAnsi="Times New Roman"/>
          <w:sz w:val="24"/>
          <w:szCs w:val="24"/>
          <w:u w:val="single"/>
        </w:rPr>
      </w:pPr>
    </w:p>
    <w:p w:rsidR="001102AD" w:rsidRPr="0062402C" w:rsidRDefault="001102AD" w:rsidP="001E57AD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2402C">
        <w:rPr>
          <w:rFonts w:ascii="Times New Roman" w:hAnsi="Times New Roman"/>
          <w:sz w:val="24"/>
          <w:szCs w:val="24"/>
        </w:rPr>
        <w:t>Дополнительная литература</w:t>
      </w:r>
      <w:r w:rsidRPr="0062402C">
        <w:rPr>
          <w:rFonts w:ascii="Times New Roman" w:hAnsi="Times New Roman"/>
          <w:b/>
          <w:sz w:val="24"/>
          <w:szCs w:val="24"/>
        </w:rPr>
        <w:t xml:space="preserve"> </w:t>
      </w:r>
    </w:p>
    <w:p w:rsidR="001102AD" w:rsidRPr="0062402C" w:rsidRDefault="001102AD" w:rsidP="001E57A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Самостоятельные и контрольные работы по алгебре и геометрии для 8 класса. Авторы-составители А.П. Ершова, В.В. Голоблродько, А.С. Ершова. 7-е издание, исправленное и дополненное. ИЛЕКСА. Москва 2008</w:t>
      </w:r>
    </w:p>
    <w:p w:rsidR="001102AD" w:rsidRDefault="001102AD" w:rsidP="001E57A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Тесты. Алгебра 7-9 классы. Учебно-методическое пособие. 6-е издание. ДРОФА.Москва.2002</w:t>
      </w:r>
    </w:p>
    <w:p w:rsidR="001102AD" w:rsidRPr="004508D5" w:rsidRDefault="001102AD" w:rsidP="001E57AD">
      <w:pPr>
        <w:pStyle w:val="ListParagraph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4508D5">
        <w:rPr>
          <w:rFonts w:ascii="Times New Roman" w:hAnsi="Times New Roman"/>
          <w:sz w:val="24"/>
          <w:szCs w:val="24"/>
        </w:rPr>
        <w:t xml:space="preserve"> Геометрия. 7-9 кл.: тесты для текущего и обобщающего контроля / авт.-СОСТ. Г. И. Ко</w:t>
      </w:r>
      <w:r w:rsidRPr="004508D5">
        <w:rPr>
          <w:rFonts w:ascii="Times New Roman" w:hAnsi="Times New Roman"/>
          <w:sz w:val="24"/>
          <w:szCs w:val="24"/>
        </w:rPr>
        <w:softHyphen/>
        <w:t xml:space="preserve">валёва, Н. И. Мазурова. - Волгоград: Учитель, 2008. </w:t>
      </w:r>
    </w:p>
    <w:p w:rsidR="001102AD" w:rsidRPr="004508D5" w:rsidRDefault="001102AD" w:rsidP="001E57AD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437FF0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437FF0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437FF0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437FF0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437FF0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437FF0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437FF0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437FF0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437FF0">
      <w:pPr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30894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0419EF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102AD" w:rsidRPr="0062402C" w:rsidRDefault="001102AD" w:rsidP="00452A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1102AD" w:rsidRPr="0062402C" w:rsidRDefault="001102AD" w:rsidP="00452A5C">
      <w:pPr>
        <w:rPr>
          <w:rFonts w:ascii="Times New Roman" w:hAnsi="Times New Roman"/>
          <w:b/>
          <w:sz w:val="24"/>
          <w:szCs w:val="24"/>
        </w:rPr>
      </w:pPr>
    </w:p>
    <w:p w:rsidR="001102AD" w:rsidRDefault="001102AD" w:rsidP="00B07AD0">
      <w:pPr>
        <w:rPr>
          <w:rFonts w:ascii="Times New Roman" w:hAnsi="Times New Roman"/>
          <w:b/>
          <w:bCs/>
          <w:sz w:val="24"/>
          <w:szCs w:val="24"/>
        </w:rPr>
      </w:pPr>
    </w:p>
    <w:p w:rsidR="001102AD" w:rsidRDefault="001102AD" w:rsidP="00B07AD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B07AD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B07AD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8.ПРИ</w:t>
      </w:r>
      <w:r w:rsidRPr="00DA0C8F">
        <w:rPr>
          <w:rFonts w:ascii="Times New Roman" w:hAnsi="Times New Roman"/>
          <w:b/>
          <w:sz w:val="24"/>
          <w:szCs w:val="24"/>
          <w:u w:val="single"/>
        </w:rPr>
        <w:t>ЛОЖЕНИЯ К ПРОГРАММЕ</w:t>
      </w:r>
    </w:p>
    <w:p w:rsidR="001102AD" w:rsidRPr="00B07AD0" w:rsidRDefault="001102AD" w:rsidP="00B07AD0">
      <w:pPr>
        <w:rPr>
          <w:rFonts w:ascii="Times New Roman" w:hAnsi="Times New Roman"/>
          <w:b/>
          <w:sz w:val="24"/>
          <w:szCs w:val="24"/>
        </w:rPr>
      </w:pPr>
      <w:r w:rsidRPr="00B07AD0">
        <w:rPr>
          <w:rFonts w:ascii="Times New Roman" w:hAnsi="Times New Roman"/>
          <w:b/>
          <w:sz w:val="24"/>
          <w:szCs w:val="24"/>
        </w:rPr>
        <w:t>АЛГЕБРА</w:t>
      </w:r>
    </w:p>
    <w:p w:rsidR="001102AD" w:rsidRPr="00B07AD0" w:rsidRDefault="001102AD" w:rsidP="0089624A">
      <w:pPr>
        <w:rPr>
          <w:rFonts w:ascii="Times New Roman" w:hAnsi="Times New Roman"/>
          <w:b/>
          <w:sz w:val="24"/>
          <w:szCs w:val="24"/>
          <w:u w:val="single"/>
        </w:rPr>
      </w:pPr>
      <w:r w:rsidRPr="00B07AD0">
        <w:rPr>
          <w:rFonts w:ascii="Times New Roman" w:hAnsi="Times New Roman"/>
          <w:b/>
          <w:sz w:val="24"/>
          <w:szCs w:val="24"/>
          <w:u w:val="single"/>
        </w:rPr>
        <w:t>1.Список самостоятельных работ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С-1 «Рациональные выражения. Сокращение дробей»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С-2: «Сложение и вычитание дробей»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С-3. Умножение и деление дробей. Возведение дроби в степень.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С-4. Преобразование рациональных выражений.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С-5. Арифметический квадратный корень.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С-6.Квадратный корень из произведения, дроби и степени.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С-7«Преобразование выражений»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С-8. Неполные квадратные уравнения.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С-9. Формула корней квадратного уравнения.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С-10. Дробные рациональные уравнения.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С-11. Применение дробных рациональных уравнений. Решение задач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С-12. Свойства числовых неравенств.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С-13. Линейные неравенства с одной переменной.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С-14.Системы линейных неравенств.</w:t>
      </w:r>
    </w:p>
    <w:p w:rsidR="001102AD" w:rsidRDefault="001102AD" w:rsidP="0089624A">
      <w:pPr>
        <w:rPr>
          <w:rFonts w:ascii="Times New Roman" w:hAnsi="Times New Roman"/>
          <w:color w:val="000000"/>
          <w:sz w:val="24"/>
          <w:szCs w:val="24"/>
        </w:rPr>
      </w:pPr>
      <w:r w:rsidRPr="0062402C">
        <w:rPr>
          <w:rFonts w:ascii="Times New Roman" w:hAnsi="Times New Roman"/>
          <w:color w:val="000000"/>
          <w:sz w:val="24"/>
          <w:szCs w:val="24"/>
        </w:rPr>
        <w:t>С-15. Степень с отрицательным показателем</w:t>
      </w:r>
    </w:p>
    <w:p w:rsidR="001102AD" w:rsidRPr="00B07AD0" w:rsidRDefault="001102AD" w:rsidP="0089624A">
      <w:pPr>
        <w:rPr>
          <w:rFonts w:ascii="Times New Roman" w:hAnsi="Times New Roman"/>
          <w:b/>
          <w:sz w:val="24"/>
          <w:szCs w:val="24"/>
          <w:u w:val="single"/>
        </w:rPr>
      </w:pPr>
      <w:r w:rsidRPr="00B07AD0">
        <w:rPr>
          <w:rFonts w:ascii="Times New Roman" w:hAnsi="Times New Roman"/>
          <w:b/>
          <w:sz w:val="24"/>
          <w:szCs w:val="24"/>
          <w:u w:val="single"/>
        </w:rPr>
        <w:t>2.Список тематических тестов</w:t>
      </w:r>
    </w:p>
    <w:p w:rsidR="001102AD" w:rsidRDefault="001102AD" w:rsidP="0089624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Т -1. </w:t>
      </w:r>
      <w:r w:rsidRPr="0089624A">
        <w:rPr>
          <w:sz w:val="24"/>
          <w:szCs w:val="24"/>
        </w:rPr>
        <w:t>« Рациональные выражения»</w:t>
      </w:r>
    </w:p>
    <w:p w:rsidR="001102AD" w:rsidRPr="0089624A" w:rsidRDefault="001102AD" w:rsidP="0089624A">
      <w:pPr>
        <w:pStyle w:val="NoSpacing"/>
        <w:rPr>
          <w:sz w:val="24"/>
          <w:szCs w:val="24"/>
        </w:rPr>
      </w:pP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  <w:r>
        <w:t>Т -2. «</w:t>
      </w:r>
      <w:r w:rsidRPr="0089624A">
        <w:rPr>
          <w:sz w:val="24"/>
          <w:szCs w:val="24"/>
        </w:rPr>
        <w:t>Преобразование</w:t>
      </w:r>
      <w:r>
        <w:t xml:space="preserve"> </w:t>
      </w:r>
      <w:r>
        <w:rPr>
          <w:color w:val="000000"/>
          <w:sz w:val="24"/>
          <w:szCs w:val="24"/>
          <w:lang w:eastAsia="ru-RU"/>
        </w:rPr>
        <w:t>рациональных выражений»</w:t>
      </w: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Т-3. «Определение арифметического квадратного корня»</w:t>
      </w: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Т-4. « Применение свойств арифметического квадратного корня»</w:t>
      </w: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Т-5. </w:t>
      </w:r>
      <w:r w:rsidRPr="0062402C">
        <w:rPr>
          <w:color w:val="000000"/>
          <w:sz w:val="24"/>
          <w:szCs w:val="24"/>
          <w:lang w:eastAsia="ru-RU"/>
        </w:rPr>
        <w:t>«Квадратные уравнения</w:t>
      </w:r>
      <w:r>
        <w:rPr>
          <w:color w:val="000000"/>
          <w:sz w:val="24"/>
          <w:szCs w:val="24"/>
          <w:lang w:eastAsia="ru-RU"/>
        </w:rPr>
        <w:t>. Теорема Виета</w:t>
      </w:r>
      <w:r w:rsidRPr="0062402C">
        <w:rPr>
          <w:color w:val="000000"/>
          <w:sz w:val="24"/>
          <w:szCs w:val="24"/>
          <w:lang w:eastAsia="ru-RU"/>
        </w:rPr>
        <w:t>»</w:t>
      </w: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Т-6.</w:t>
      </w:r>
      <w:r w:rsidRPr="0062402C">
        <w:rPr>
          <w:color w:val="000000"/>
          <w:sz w:val="24"/>
          <w:szCs w:val="24"/>
          <w:lang w:eastAsia="ru-RU"/>
        </w:rPr>
        <w:t xml:space="preserve"> «Дробные рациональные уравнения»</w:t>
      </w: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Т-7. </w:t>
      </w:r>
      <w:r w:rsidRPr="0062402C">
        <w:rPr>
          <w:color w:val="000000"/>
          <w:sz w:val="24"/>
          <w:szCs w:val="24"/>
          <w:lang w:eastAsia="ru-RU"/>
        </w:rPr>
        <w:t>«Неравенства с одной переменой и их системы»</w:t>
      </w: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Т -8. «Решение неравенств с одной переменной и систем»</w:t>
      </w: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Т- 9. </w:t>
      </w:r>
      <w:r w:rsidRPr="0062402C">
        <w:rPr>
          <w:color w:val="000000"/>
          <w:sz w:val="24"/>
          <w:szCs w:val="24"/>
          <w:lang w:eastAsia="ru-RU"/>
        </w:rPr>
        <w:t>«Степень с целым показателем и её свойства</w:t>
      </w:r>
      <w:r>
        <w:rPr>
          <w:color w:val="000000"/>
          <w:sz w:val="24"/>
          <w:szCs w:val="24"/>
          <w:lang w:eastAsia="ru-RU"/>
        </w:rPr>
        <w:t>. Стандартный вид числа</w:t>
      </w:r>
      <w:r w:rsidRPr="0062402C">
        <w:rPr>
          <w:color w:val="000000"/>
          <w:sz w:val="24"/>
          <w:szCs w:val="24"/>
          <w:lang w:eastAsia="ru-RU"/>
        </w:rPr>
        <w:t>»</w:t>
      </w: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Т-10. «Итоговый»</w:t>
      </w:r>
    </w:p>
    <w:p w:rsidR="001102AD" w:rsidRDefault="001102AD" w:rsidP="0089624A">
      <w:pPr>
        <w:pStyle w:val="NoSpacing"/>
      </w:pPr>
    </w:p>
    <w:p w:rsidR="001102AD" w:rsidRPr="00B07AD0" w:rsidRDefault="001102AD" w:rsidP="0089624A">
      <w:pPr>
        <w:pStyle w:val="NoSpacing"/>
        <w:rPr>
          <w:b/>
          <w:sz w:val="24"/>
          <w:szCs w:val="24"/>
          <w:u w:val="single"/>
        </w:rPr>
      </w:pPr>
      <w:r w:rsidRPr="00B07AD0">
        <w:rPr>
          <w:b/>
          <w:sz w:val="24"/>
          <w:szCs w:val="24"/>
          <w:u w:val="single"/>
        </w:rPr>
        <w:t>3.Список контрольных работ</w:t>
      </w:r>
    </w:p>
    <w:p w:rsidR="001102AD" w:rsidRDefault="001102AD" w:rsidP="0089624A">
      <w:pPr>
        <w:pStyle w:val="NoSpacing"/>
        <w:rPr>
          <w:sz w:val="24"/>
          <w:szCs w:val="24"/>
          <w:u w:val="single"/>
        </w:rPr>
      </w:pPr>
    </w:p>
    <w:p w:rsidR="001102AD" w:rsidRDefault="001102AD" w:rsidP="0089624A">
      <w:pPr>
        <w:pStyle w:val="NoSpacing"/>
        <w:rPr>
          <w:sz w:val="24"/>
          <w:szCs w:val="24"/>
          <w:lang w:eastAsia="ru-RU"/>
        </w:rPr>
      </w:pPr>
      <w:r w:rsidRPr="000419EF">
        <w:rPr>
          <w:sz w:val="24"/>
          <w:szCs w:val="24"/>
        </w:rPr>
        <w:t>Кр.№1.</w:t>
      </w:r>
      <w:r>
        <w:rPr>
          <w:sz w:val="24"/>
          <w:szCs w:val="24"/>
          <w:u w:val="single"/>
        </w:rPr>
        <w:t xml:space="preserve"> </w:t>
      </w:r>
      <w:r w:rsidRPr="0062402C">
        <w:rPr>
          <w:color w:val="FF0000"/>
          <w:sz w:val="24"/>
          <w:szCs w:val="24"/>
          <w:lang w:eastAsia="ru-RU"/>
        </w:rPr>
        <w:t xml:space="preserve"> </w:t>
      </w:r>
      <w:r w:rsidRPr="000419EF">
        <w:rPr>
          <w:sz w:val="24"/>
          <w:szCs w:val="24"/>
          <w:lang w:eastAsia="ru-RU"/>
        </w:rPr>
        <w:t>«Рациональные дроби. Сложение и вычитание дробей»</w:t>
      </w:r>
    </w:p>
    <w:p w:rsidR="001102AD" w:rsidRDefault="001102AD" w:rsidP="0089624A">
      <w:pPr>
        <w:pStyle w:val="NoSpacing"/>
        <w:rPr>
          <w:sz w:val="24"/>
          <w:szCs w:val="24"/>
          <w:lang w:eastAsia="ru-RU"/>
        </w:rPr>
      </w:pPr>
    </w:p>
    <w:p w:rsidR="001102AD" w:rsidRPr="000419EF" w:rsidRDefault="001102AD" w:rsidP="000419EF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0419EF">
        <w:rPr>
          <w:rFonts w:ascii="Times New Roman" w:hAnsi="Times New Roman"/>
          <w:sz w:val="24"/>
          <w:szCs w:val="24"/>
          <w:lang w:eastAsia="ru-RU"/>
        </w:rPr>
        <w:t>Кр.№2.</w:t>
      </w:r>
      <w:r>
        <w:rPr>
          <w:sz w:val="24"/>
          <w:szCs w:val="24"/>
          <w:lang w:eastAsia="ru-RU"/>
        </w:rPr>
        <w:t xml:space="preserve">  </w:t>
      </w:r>
      <w:r w:rsidRPr="000419EF">
        <w:rPr>
          <w:rFonts w:ascii="Times New Roman" w:hAnsi="Times New Roman"/>
          <w:sz w:val="24"/>
          <w:szCs w:val="24"/>
          <w:lang w:eastAsia="ru-RU"/>
        </w:rPr>
        <w:t>«Произведение и частное дробей»</w:t>
      </w:r>
    </w:p>
    <w:p w:rsidR="001102AD" w:rsidRDefault="001102AD" w:rsidP="000419EF">
      <w:pPr>
        <w:pStyle w:val="ListParagraph"/>
        <w:spacing w:after="0" w:line="240" w:lineRule="auto"/>
        <w:ind w:left="0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1102AD" w:rsidRPr="000419EF" w:rsidRDefault="001102AD" w:rsidP="000419EF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0419EF">
        <w:rPr>
          <w:rFonts w:ascii="Times New Roman" w:hAnsi="Times New Roman"/>
          <w:sz w:val="24"/>
          <w:szCs w:val="24"/>
          <w:lang w:eastAsia="ru-RU"/>
        </w:rPr>
        <w:t>Кр.№3.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419EF">
        <w:rPr>
          <w:rFonts w:ascii="Times New Roman" w:hAnsi="Times New Roman"/>
          <w:sz w:val="24"/>
          <w:szCs w:val="24"/>
          <w:lang w:eastAsia="ru-RU"/>
        </w:rPr>
        <w:t>«Арифметический квадратный корень и его свойства»</w:t>
      </w:r>
    </w:p>
    <w:p w:rsidR="001102AD" w:rsidRDefault="001102AD" w:rsidP="0089624A">
      <w:pPr>
        <w:pStyle w:val="NoSpacing"/>
        <w:rPr>
          <w:sz w:val="24"/>
          <w:szCs w:val="24"/>
          <w:u w:val="single"/>
        </w:rPr>
      </w:pPr>
    </w:p>
    <w:p w:rsidR="001102AD" w:rsidRDefault="001102AD" w:rsidP="000419EF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0419EF">
        <w:rPr>
          <w:rFonts w:ascii="Times New Roman" w:hAnsi="Times New Roman"/>
          <w:sz w:val="24"/>
          <w:szCs w:val="24"/>
        </w:rPr>
        <w:t xml:space="preserve">Кр.№4. </w:t>
      </w:r>
      <w:r w:rsidRPr="000419EF">
        <w:rPr>
          <w:rFonts w:ascii="Times New Roman" w:hAnsi="Times New Roman"/>
          <w:sz w:val="24"/>
          <w:szCs w:val="24"/>
          <w:lang w:eastAsia="ru-RU"/>
        </w:rPr>
        <w:t>«Применение свойств арифметического квадратного корня»</w:t>
      </w:r>
    </w:p>
    <w:p w:rsidR="001102AD" w:rsidRPr="000419EF" w:rsidRDefault="001102AD" w:rsidP="000419EF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:rsidR="001102AD" w:rsidRDefault="001102AD" w:rsidP="000419EF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Кр.№5. </w:t>
      </w:r>
      <w:r w:rsidRPr="000419EF">
        <w:rPr>
          <w:rFonts w:ascii="Times New Roman" w:hAnsi="Times New Roman"/>
          <w:sz w:val="24"/>
          <w:szCs w:val="24"/>
          <w:lang w:eastAsia="ru-RU"/>
        </w:rPr>
        <w:t>«Квадратные уравнения»</w:t>
      </w:r>
    </w:p>
    <w:p w:rsidR="001102AD" w:rsidRPr="000419EF" w:rsidRDefault="001102AD" w:rsidP="000419EF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Кр.№6. </w:t>
      </w:r>
      <w:r w:rsidRPr="000419EF">
        <w:rPr>
          <w:sz w:val="24"/>
          <w:szCs w:val="24"/>
          <w:lang w:eastAsia="ru-RU"/>
        </w:rPr>
        <w:t>«Дробные рациональные уравнения».</w:t>
      </w:r>
    </w:p>
    <w:p w:rsidR="001102AD" w:rsidRDefault="001102AD" w:rsidP="0089624A">
      <w:pPr>
        <w:pStyle w:val="NoSpacing"/>
        <w:rPr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Кр.№7. </w:t>
      </w:r>
      <w:r w:rsidRPr="000419EF">
        <w:rPr>
          <w:sz w:val="24"/>
          <w:szCs w:val="24"/>
          <w:lang w:eastAsia="ru-RU"/>
        </w:rPr>
        <w:t>«Числовые неравенства и их свойства».</w:t>
      </w:r>
    </w:p>
    <w:p w:rsidR="001102AD" w:rsidRDefault="001102AD" w:rsidP="0089624A">
      <w:pPr>
        <w:pStyle w:val="NoSpacing"/>
        <w:rPr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Кр.№8. </w:t>
      </w:r>
      <w:r w:rsidRPr="000419EF">
        <w:rPr>
          <w:sz w:val="24"/>
          <w:szCs w:val="24"/>
          <w:lang w:eastAsia="ru-RU"/>
        </w:rPr>
        <w:t>«Неравенства с одной переменой и их системы»</w:t>
      </w:r>
    </w:p>
    <w:p w:rsidR="001102AD" w:rsidRDefault="001102AD" w:rsidP="0089624A">
      <w:pPr>
        <w:pStyle w:val="NoSpacing"/>
        <w:rPr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Кр.№9. </w:t>
      </w:r>
      <w:r w:rsidRPr="000419EF">
        <w:rPr>
          <w:sz w:val="24"/>
          <w:szCs w:val="24"/>
          <w:lang w:eastAsia="ru-RU"/>
        </w:rPr>
        <w:t>«Степень с целым показателем и её свойства. Элементы статистики»</w:t>
      </w:r>
    </w:p>
    <w:p w:rsidR="001102AD" w:rsidRPr="00B07AD0" w:rsidRDefault="001102AD" w:rsidP="0089624A">
      <w:pPr>
        <w:pStyle w:val="NoSpacing"/>
        <w:rPr>
          <w:sz w:val="24"/>
          <w:szCs w:val="24"/>
          <w:lang w:eastAsia="ru-RU"/>
        </w:rPr>
      </w:pPr>
    </w:p>
    <w:p w:rsidR="001102AD" w:rsidRDefault="001102AD" w:rsidP="0089624A">
      <w:pPr>
        <w:pStyle w:val="NoSpacing"/>
        <w:rPr>
          <w:b/>
          <w:sz w:val="24"/>
          <w:szCs w:val="24"/>
          <w:lang w:eastAsia="ru-RU"/>
        </w:rPr>
      </w:pPr>
      <w:r w:rsidRPr="00B07AD0">
        <w:rPr>
          <w:b/>
          <w:sz w:val="24"/>
          <w:szCs w:val="24"/>
          <w:lang w:eastAsia="ru-RU"/>
        </w:rPr>
        <w:t>ГЕОМЕТРИЯ</w:t>
      </w:r>
    </w:p>
    <w:p w:rsidR="001102AD" w:rsidRPr="00B07AD0" w:rsidRDefault="001102AD" w:rsidP="0089624A">
      <w:pPr>
        <w:pStyle w:val="NoSpacing"/>
        <w:rPr>
          <w:b/>
          <w:sz w:val="24"/>
          <w:szCs w:val="24"/>
          <w:lang w:eastAsia="ru-RU"/>
        </w:rPr>
      </w:pPr>
    </w:p>
    <w:p w:rsidR="001102AD" w:rsidRDefault="001102AD" w:rsidP="00B07AD0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7AD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Pr="00B76BE0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  <w:u w:val="single"/>
        </w:rPr>
        <w:t>Список тестов</w:t>
      </w:r>
    </w:p>
    <w:p w:rsidR="001102AD" w:rsidRDefault="001102AD" w:rsidP="00B07AD0">
      <w:pPr>
        <w:pStyle w:val="NoSpacing"/>
        <w:jc w:val="both"/>
        <w:rPr>
          <w:sz w:val="24"/>
          <w:szCs w:val="24"/>
        </w:rPr>
      </w:pPr>
      <w:r w:rsidRPr="00830C5E">
        <w:rPr>
          <w:sz w:val="24"/>
          <w:szCs w:val="24"/>
        </w:rPr>
        <w:t>Тест №1 «Параллелограмм»</w:t>
      </w:r>
    </w:p>
    <w:p w:rsidR="001102AD" w:rsidRPr="00830C5E" w:rsidRDefault="001102AD" w:rsidP="00B07AD0">
      <w:pPr>
        <w:pStyle w:val="NoSpacing"/>
        <w:jc w:val="both"/>
        <w:rPr>
          <w:b/>
          <w:sz w:val="24"/>
          <w:szCs w:val="24"/>
          <w:u w:val="single"/>
        </w:rPr>
      </w:pPr>
    </w:p>
    <w:p w:rsidR="001102AD" w:rsidRDefault="001102AD" w:rsidP="00B07AD0">
      <w:pPr>
        <w:pStyle w:val="NoSpacing"/>
        <w:jc w:val="both"/>
        <w:rPr>
          <w:sz w:val="24"/>
          <w:szCs w:val="24"/>
        </w:rPr>
      </w:pPr>
      <w:r w:rsidRPr="00830C5E">
        <w:rPr>
          <w:sz w:val="24"/>
          <w:szCs w:val="24"/>
        </w:rPr>
        <w:t>Тест№2 «Прямоугольник. Ромб. Квадрат»</w:t>
      </w:r>
    </w:p>
    <w:p w:rsidR="001102AD" w:rsidRPr="00830C5E" w:rsidRDefault="001102AD" w:rsidP="00B07AD0">
      <w:pPr>
        <w:pStyle w:val="NoSpacing"/>
        <w:jc w:val="both"/>
        <w:rPr>
          <w:sz w:val="24"/>
          <w:szCs w:val="24"/>
        </w:rPr>
      </w:pP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Тест №3 «Теорема Фалеса</w:t>
      </w: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Тест №4 «Средняя линия трапеции»</w:t>
      </w: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Тест №5 «Теорема Пифагора»</w:t>
      </w: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Тест №6 «Соотношения между сторонами и углами в прямоугольном треугольнике»</w:t>
      </w: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Тест №7 «Координаты середины отрезка. Расстояние между двумя точками»</w:t>
      </w: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Тест №8 «Уравнения окружности и прямой»</w:t>
      </w: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Тест №9 «Симметрия относительно прямой и точки»</w:t>
      </w: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AD6263">
        <w:rPr>
          <w:rFonts w:ascii="Times New Roman" w:hAnsi="Times New Roman"/>
          <w:sz w:val="24"/>
          <w:szCs w:val="24"/>
        </w:rPr>
        <w:t>Тест №10 «Параллельный перенос и его свойства»</w:t>
      </w: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 №11 Векторы на плоскости</w:t>
      </w:r>
      <w:r w:rsidRPr="00AD6263">
        <w:rPr>
          <w:rFonts w:ascii="Times New Roman" w:hAnsi="Times New Roman"/>
          <w:sz w:val="24"/>
          <w:szCs w:val="24"/>
        </w:rPr>
        <w:t>»</w:t>
      </w: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 №12</w:t>
      </w:r>
      <w:r w:rsidRPr="00AD6263">
        <w:rPr>
          <w:rFonts w:ascii="Times New Roman" w:hAnsi="Times New Roman"/>
          <w:sz w:val="24"/>
          <w:szCs w:val="24"/>
        </w:rPr>
        <w:t xml:space="preserve"> «Итоговое повторение»</w:t>
      </w:r>
    </w:p>
    <w:p w:rsidR="001102AD" w:rsidRDefault="001102AD" w:rsidP="00B07AD0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B76BE0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b/>
          <w:sz w:val="24"/>
          <w:szCs w:val="24"/>
          <w:u w:val="single"/>
        </w:rPr>
        <w:t>Список контрольных работ</w:t>
      </w:r>
    </w:p>
    <w:p w:rsidR="001102AD" w:rsidRPr="008412F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8412FD">
        <w:rPr>
          <w:rFonts w:ascii="Times New Roman" w:hAnsi="Times New Roman"/>
          <w:sz w:val="24"/>
          <w:szCs w:val="24"/>
        </w:rPr>
        <w:t>КР №1 по теме: «Параллелограмм».</w:t>
      </w:r>
    </w:p>
    <w:p w:rsidR="001102AD" w:rsidRPr="008412F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8412FD">
        <w:rPr>
          <w:rFonts w:ascii="Times New Roman" w:hAnsi="Times New Roman"/>
          <w:sz w:val="24"/>
          <w:szCs w:val="24"/>
        </w:rPr>
        <w:t>КР №2 по теме: «Средняя линия треугольника. Трапеция».</w:t>
      </w:r>
    </w:p>
    <w:p w:rsidR="001102AD" w:rsidRPr="008412F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8412FD">
        <w:rPr>
          <w:rFonts w:ascii="Times New Roman" w:hAnsi="Times New Roman"/>
          <w:sz w:val="24"/>
          <w:szCs w:val="24"/>
        </w:rPr>
        <w:t>КР №3 по теме «Теорема Пифагора».</w:t>
      </w:r>
    </w:p>
    <w:p w:rsidR="001102AD" w:rsidRPr="008412FD" w:rsidRDefault="001102AD" w:rsidP="00B07AD0">
      <w:pPr>
        <w:tabs>
          <w:tab w:val="left" w:pos="28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12FD">
        <w:rPr>
          <w:rFonts w:ascii="Times New Roman" w:hAnsi="Times New Roman"/>
          <w:sz w:val="24"/>
          <w:szCs w:val="24"/>
        </w:rPr>
        <w:t>КР  №4 по теме: «Решение прямоугольных треугольников».</w:t>
      </w:r>
    </w:p>
    <w:p w:rsidR="001102AD" w:rsidRPr="008412FD" w:rsidRDefault="001102AD" w:rsidP="00B07AD0">
      <w:pPr>
        <w:tabs>
          <w:tab w:val="left" w:pos="28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02AD" w:rsidRPr="008412F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8412FD">
        <w:rPr>
          <w:rFonts w:ascii="Times New Roman" w:hAnsi="Times New Roman"/>
          <w:sz w:val="24"/>
          <w:szCs w:val="24"/>
        </w:rPr>
        <w:t>КР  №5 по теме: «Декартовы координаты на плоскости».</w:t>
      </w:r>
    </w:p>
    <w:p w:rsidR="001102AD" w:rsidRPr="008412FD" w:rsidRDefault="001102AD" w:rsidP="00B07AD0">
      <w:pPr>
        <w:jc w:val="both"/>
        <w:rPr>
          <w:rFonts w:ascii="Times New Roman" w:hAnsi="Times New Roman"/>
          <w:sz w:val="24"/>
          <w:szCs w:val="24"/>
        </w:rPr>
      </w:pPr>
      <w:r w:rsidRPr="008412FD">
        <w:rPr>
          <w:rFonts w:ascii="Times New Roman" w:hAnsi="Times New Roman"/>
          <w:sz w:val="24"/>
          <w:szCs w:val="24"/>
        </w:rPr>
        <w:t>КР  №6 по теме: «Векторы»</w:t>
      </w:r>
    </w:p>
    <w:p w:rsidR="001102AD" w:rsidRPr="008412FD" w:rsidRDefault="001102AD" w:rsidP="00B07AD0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102AD" w:rsidRDefault="001102AD" w:rsidP="00B07AD0">
      <w:pPr>
        <w:jc w:val="both"/>
        <w:rPr>
          <w:rFonts w:ascii="Times New Roman" w:hAnsi="Times New Roman"/>
          <w:sz w:val="24"/>
          <w:szCs w:val="24"/>
        </w:rPr>
      </w:pPr>
    </w:p>
    <w:p w:rsidR="001102AD" w:rsidRPr="00B76BE0" w:rsidRDefault="001102AD" w:rsidP="00B07AD0">
      <w:pPr>
        <w:jc w:val="both"/>
        <w:rPr>
          <w:rFonts w:ascii="Times New Roman" w:hAnsi="Times New Roman"/>
          <w:sz w:val="24"/>
          <w:szCs w:val="24"/>
        </w:rPr>
      </w:pPr>
    </w:p>
    <w:p w:rsidR="001102AD" w:rsidRPr="000419EF" w:rsidRDefault="001102AD" w:rsidP="0089624A">
      <w:pPr>
        <w:pStyle w:val="NoSpacing"/>
        <w:rPr>
          <w:sz w:val="24"/>
          <w:szCs w:val="24"/>
        </w:rPr>
      </w:pPr>
    </w:p>
    <w:sectPr w:rsidR="001102AD" w:rsidRPr="000419EF" w:rsidSect="007645A3">
      <w:pgSz w:w="11906" w:h="16838"/>
      <w:pgMar w:top="719" w:right="992" w:bottom="89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2AD" w:rsidRDefault="001102AD" w:rsidP="00452A5C">
      <w:pPr>
        <w:spacing w:after="0" w:line="240" w:lineRule="auto"/>
      </w:pPr>
      <w:r>
        <w:separator/>
      </w:r>
    </w:p>
  </w:endnote>
  <w:endnote w:type="continuationSeparator" w:id="1">
    <w:p w:rsidR="001102AD" w:rsidRDefault="001102AD" w:rsidP="0045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2AD" w:rsidRDefault="001102AD" w:rsidP="00B9034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02AD" w:rsidRDefault="001102AD" w:rsidP="001E58E8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2AD" w:rsidRDefault="001102AD" w:rsidP="00E520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:rsidR="001102AD" w:rsidRDefault="001102AD" w:rsidP="00EC09BF">
    <w:pPr>
      <w:pStyle w:val="Footer"/>
      <w:framePr w:wrap="around" w:vAnchor="text" w:hAnchor="margin" w:xAlign="right" w:y="1"/>
      <w:jc w:val="center"/>
      <w:rPr>
        <w:rStyle w:val="PageNumber"/>
      </w:rPr>
    </w:pPr>
  </w:p>
  <w:p w:rsidR="001102AD" w:rsidRDefault="001102AD" w:rsidP="00B903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2AD" w:rsidRDefault="001102AD" w:rsidP="00452A5C">
      <w:pPr>
        <w:spacing w:after="0" w:line="240" w:lineRule="auto"/>
      </w:pPr>
      <w:r>
        <w:separator/>
      </w:r>
    </w:p>
  </w:footnote>
  <w:footnote w:type="continuationSeparator" w:id="1">
    <w:p w:rsidR="001102AD" w:rsidRDefault="001102AD" w:rsidP="0045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612E"/>
    <w:multiLevelType w:val="hybridMultilevel"/>
    <w:tmpl w:val="5F3E38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11039B1"/>
    <w:multiLevelType w:val="hybridMultilevel"/>
    <w:tmpl w:val="EDB4A2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D870A2B"/>
    <w:multiLevelType w:val="hybridMultilevel"/>
    <w:tmpl w:val="86FCF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4DC57F0"/>
    <w:multiLevelType w:val="hybridMultilevel"/>
    <w:tmpl w:val="A7CCA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005791F"/>
    <w:multiLevelType w:val="hybridMultilevel"/>
    <w:tmpl w:val="B23E6B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30"/>
        </w:tabs>
        <w:ind w:left="1130" w:hanging="360"/>
      </w:pPr>
      <w:rPr>
        <w:rFonts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3AB6560"/>
    <w:multiLevelType w:val="hybridMultilevel"/>
    <w:tmpl w:val="AF42F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2BF5DBE"/>
    <w:multiLevelType w:val="hybridMultilevel"/>
    <w:tmpl w:val="2A2666CE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9B2FBC"/>
    <w:multiLevelType w:val="hybridMultilevel"/>
    <w:tmpl w:val="F5F0B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7D924EB"/>
    <w:multiLevelType w:val="hybridMultilevel"/>
    <w:tmpl w:val="7A42980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8645FD6"/>
    <w:multiLevelType w:val="hybridMultilevel"/>
    <w:tmpl w:val="B7AE47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3DA0CB9"/>
    <w:multiLevelType w:val="hybridMultilevel"/>
    <w:tmpl w:val="0A025F04"/>
    <w:lvl w:ilvl="0" w:tplc="A4888AD6">
      <w:start w:val="1"/>
      <w:numFmt w:val="decimal"/>
      <w:lvlText w:val="%1"/>
      <w:lvlJc w:val="left"/>
      <w:pPr>
        <w:ind w:left="11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2A5C"/>
    <w:rsid w:val="000003C5"/>
    <w:rsid w:val="000052EF"/>
    <w:rsid w:val="00011AD3"/>
    <w:rsid w:val="00030894"/>
    <w:rsid w:val="00030B85"/>
    <w:rsid w:val="000419EF"/>
    <w:rsid w:val="000534E7"/>
    <w:rsid w:val="00086A12"/>
    <w:rsid w:val="000913BF"/>
    <w:rsid w:val="000A06B7"/>
    <w:rsid w:val="000C5230"/>
    <w:rsid w:val="000D6A21"/>
    <w:rsid w:val="000E6657"/>
    <w:rsid w:val="00104EF2"/>
    <w:rsid w:val="0011022E"/>
    <w:rsid w:val="001102AD"/>
    <w:rsid w:val="001112BC"/>
    <w:rsid w:val="001260D1"/>
    <w:rsid w:val="00126FFD"/>
    <w:rsid w:val="00134DA9"/>
    <w:rsid w:val="00156A18"/>
    <w:rsid w:val="0018384C"/>
    <w:rsid w:val="001927F7"/>
    <w:rsid w:val="001D5CF8"/>
    <w:rsid w:val="001E57AD"/>
    <w:rsid w:val="001E58E8"/>
    <w:rsid w:val="001F6EAD"/>
    <w:rsid w:val="002012C1"/>
    <w:rsid w:val="0021732C"/>
    <w:rsid w:val="00225B9A"/>
    <w:rsid w:val="00235DE9"/>
    <w:rsid w:val="00244662"/>
    <w:rsid w:val="00246BC1"/>
    <w:rsid w:val="002501E7"/>
    <w:rsid w:val="002716CC"/>
    <w:rsid w:val="00273334"/>
    <w:rsid w:val="002779A3"/>
    <w:rsid w:val="00285752"/>
    <w:rsid w:val="00286477"/>
    <w:rsid w:val="00296922"/>
    <w:rsid w:val="002C1E91"/>
    <w:rsid w:val="002C38AA"/>
    <w:rsid w:val="002C61E1"/>
    <w:rsid w:val="002C68E6"/>
    <w:rsid w:val="002D574C"/>
    <w:rsid w:val="002F5B82"/>
    <w:rsid w:val="00311043"/>
    <w:rsid w:val="0032151B"/>
    <w:rsid w:val="0032747C"/>
    <w:rsid w:val="00332D86"/>
    <w:rsid w:val="0033734A"/>
    <w:rsid w:val="00345934"/>
    <w:rsid w:val="00352A4F"/>
    <w:rsid w:val="00354140"/>
    <w:rsid w:val="003714EB"/>
    <w:rsid w:val="00380DDA"/>
    <w:rsid w:val="003942A1"/>
    <w:rsid w:val="003B3CF2"/>
    <w:rsid w:val="003B7AF5"/>
    <w:rsid w:val="003C5F5D"/>
    <w:rsid w:val="003C649E"/>
    <w:rsid w:val="003E468B"/>
    <w:rsid w:val="00401530"/>
    <w:rsid w:val="00407268"/>
    <w:rsid w:val="00437FF0"/>
    <w:rsid w:val="00443275"/>
    <w:rsid w:val="004508D5"/>
    <w:rsid w:val="00452A5C"/>
    <w:rsid w:val="00452BA3"/>
    <w:rsid w:val="004669FB"/>
    <w:rsid w:val="00476D2E"/>
    <w:rsid w:val="00481768"/>
    <w:rsid w:val="00493FBB"/>
    <w:rsid w:val="004A2535"/>
    <w:rsid w:val="004A3DF1"/>
    <w:rsid w:val="004A4D51"/>
    <w:rsid w:val="004A5805"/>
    <w:rsid w:val="004A68DB"/>
    <w:rsid w:val="004B35CD"/>
    <w:rsid w:val="004C653B"/>
    <w:rsid w:val="004C66DE"/>
    <w:rsid w:val="004D0636"/>
    <w:rsid w:val="004D27DD"/>
    <w:rsid w:val="004E4CB0"/>
    <w:rsid w:val="00505863"/>
    <w:rsid w:val="005135DE"/>
    <w:rsid w:val="00530782"/>
    <w:rsid w:val="005357E3"/>
    <w:rsid w:val="00564552"/>
    <w:rsid w:val="00573A94"/>
    <w:rsid w:val="005B43AB"/>
    <w:rsid w:val="005D7777"/>
    <w:rsid w:val="005E31DD"/>
    <w:rsid w:val="005F4F0F"/>
    <w:rsid w:val="00600F55"/>
    <w:rsid w:val="0061340E"/>
    <w:rsid w:val="00614E89"/>
    <w:rsid w:val="00617AA1"/>
    <w:rsid w:val="0062402C"/>
    <w:rsid w:val="00630F72"/>
    <w:rsid w:val="006373AF"/>
    <w:rsid w:val="0064038E"/>
    <w:rsid w:val="00643699"/>
    <w:rsid w:val="00643B51"/>
    <w:rsid w:val="00666C32"/>
    <w:rsid w:val="00690A48"/>
    <w:rsid w:val="006A345B"/>
    <w:rsid w:val="006A6569"/>
    <w:rsid w:val="006A6AE6"/>
    <w:rsid w:val="006B0A39"/>
    <w:rsid w:val="006B7E5E"/>
    <w:rsid w:val="006C7D4D"/>
    <w:rsid w:val="006E6288"/>
    <w:rsid w:val="006F77AE"/>
    <w:rsid w:val="007160B6"/>
    <w:rsid w:val="00720B4C"/>
    <w:rsid w:val="0073015F"/>
    <w:rsid w:val="007306B7"/>
    <w:rsid w:val="0074050A"/>
    <w:rsid w:val="0075650D"/>
    <w:rsid w:val="00760727"/>
    <w:rsid w:val="00761E74"/>
    <w:rsid w:val="00764535"/>
    <w:rsid w:val="007645A3"/>
    <w:rsid w:val="0077192F"/>
    <w:rsid w:val="00792A47"/>
    <w:rsid w:val="007A3F6C"/>
    <w:rsid w:val="007C1DBE"/>
    <w:rsid w:val="007C684E"/>
    <w:rsid w:val="007E2739"/>
    <w:rsid w:val="0082659E"/>
    <w:rsid w:val="00830C5E"/>
    <w:rsid w:val="0083306F"/>
    <w:rsid w:val="008412FD"/>
    <w:rsid w:val="0084407F"/>
    <w:rsid w:val="0085296E"/>
    <w:rsid w:val="00867348"/>
    <w:rsid w:val="00872787"/>
    <w:rsid w:val="0088517C"/>
    <w:rsid w:val="00885C31"/>
    <w:rsid w:val="0089624A"/>
    <w:rsid w:val="008B3E8E"/>
    <w:rsid w:val="008B7E18"/>
    <w:rsid w:val="008C26CD"/>
    <w:rsid w:val="008E02A7"/>
    <w:rsid w:val="008F138A"/>
    <w:rsid w:val="008F2533"/>
    <w:rsid w:val="0090119D"/>
    <w:rsid w:val="00903A5A"/>
    <w:rsid w:val="009145FC"/>
    <w:rsid w:val="00917EB2"/>
    <w:rsid w:val="0092382E"/>
    <w:rsid w:val="00927727"/>
    <w:rsid w:val="00957D99"/>
    <w:rsid w:val="00966293"/>
    <w:rsid w:val="00991508"/>
    <w:rsid w:val="00991DA4"/>
    <w:rsid w:val="00994334"/>
    <w:rsid w:val="00994FCA"/>
    <w:rsid w:val="009A61F5"/>
    <w:rsid w:val="009B286D"/>
    <w:rsid w:val="009B509A"/>
    <w:rsid w:val="009C2146"/>
    <w:rsid w:val="009E01A4"/>
    <w:rsid w:val="009F2154"/>
    <w:rsid w:val="00A0283B"/>
    <w:rsid w:val="00A0732A"/>
    <w:rsid w:val="00A12AF1"/>
    <w:rsid w:val="00A50294"/>
    <w:rsid w:val="00A54262"/>
    <w:rsid w:val="00A62250"/>
    <w:rsid w:val="00A71973"/>
    <w:rsid w:val="00A75464"/>
    <w:rsid w:val="00A85AF7"/>
    <w:rsid w:val="00A86F37"/>
    <w:rsid w:val="00A92B04"/>
    <w:rsid w:val="00AA55B7"/>
    <w:rsid w:val="00AC2265"/>
    <w:rsid w:val="00AC4EB6"/>
    <w:rsid w:val="00AD6263"/>
    <w:rsid w:val="00AD79F6"/>
    <w:rsid w:val="00AF385C"/>
    <w:rsid w:val="00B07AD0"/>
    <w:rsid w:val="00B146F2"/>
    <w:rsid w:val="00B1683E"/>
    <w:rsid w:val="00B20859"/>
    <w:rsid w:val="00B25857"/>
    <w:rsid w:val="00B359F8"/>
    <w:rsid w:val="00B37A53"/>
    <w:rsid w:val="00B449BA"/>
    <w:rsid w:val="00B63755"/>
    <w:rsid w:val="00B67D1A"/>
    <w:rsid w:val="00B75F62"/>
    <w:rsid w:val="00B76BE0"/>
    <w:rsid w:val="00B90342"/>
    <w:rsid w:val="00BC334E"/>
    <w:rsid w:val="00BE256D"/>
    <w:rsid w:val="00C21CB7"/>
    <w:rsid w:val="00C247BA"/>
    <w:rsid w:val="00C36EE0"/>
    <w:rsid w:val="00C413CD"/>
    <w:rsid w:val="00C60B44"/>
    <w:rsid w:val="00C70FC6"/>
    <w:rsid w:val="00C862EB"/>
    <w:rsid w:val="00C90131"/>
    <w:rsid w:val="00C977D4"/>
    <w:rsid w:val="00CE004A"/>
    <w:rsid w:val="00D14F4F"/>
    <w:rsid w:val="00D22FF0"/>
    <w:rsid w:val="00D248CE"/>
    <w:rsid w:val="00D466FB"/>
    <w:rsid w:val="00D67A86"/>
    <w:rsid w:val="00D870A1"/>
    <w:rsid w:val="00D913AB"/>
    <w:rsid w:val="00D93BE1"/>
    <w:rsid w:val="00DA0A73"/>
    <w:rsid w:val="00DA0C8F"/>
    <w:rsid w:val="00DA6DEA"/>
    <w:rsid w:val="00DB13F0"/>
    <w:rsid w:val="00DC5FC2"/>
    <w:rsid w:val="00DD5F20"/>
    <w:rsid w:val="00DE18E5"/>
    <w:rsid w:val="00E00A48"/>
    <w:rsid w:val="00E3127B"/>
    <w:rsid w:val="00E52069"/>
    <w:rsid w:val="00E56409"/>
    <w:rsid w:val="00E57E6F"/>
    <w:rsid w:val="00E64559"/>
    <w:rsid w:val="00E84E03"/>
    <w:rsid w:val="00E96945"/>
    <w:rsid w:val="00E96F08"/>
    <w:rsid w:val="00EA7B3A"/>
    <w:rsid w:val="00EB5A72"/>
    <w:rsid w:val="00EC09BF"/>
    <w:rsid w:val="00EC3008"/>
    <w:rsid w:val="00F3374E"/>
    <w:rsid w:val="00F378B7"/>
    <w:rsid w:val="00F554D5"/>
    <w:rsid w:val="00F565B2"/>
    <w:rsid w:val="00F67CA7"/>
    <w:rsid w:val="00F744D8"/>
    <w:rsid w:val="00F75B0F"/>
    <w:rsid w:val="00FB38BD"/>
    <w:rsid w:val="00FC1031"/>
    <w:rsid w:val="00FD3E3E"/>
    <w:rsid w:val="00FE7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CA7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452A5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452A5C"/>
    <w:pPr>
      <w:tabs>
        <w:tab w:val="num" w:pos="360"/>
      </w:tabs>
      <w:suppressAutoHyphens/>
      <w:spacing w:before="280" w:after="62" w:line="240" w:lineRule="auto"/>
      <w:outlineLvl w:val="2"/>
    </w:pPr>
    <w:rPr>
      <w:rFonts w:ascii="Times New Roman" w:hAnsi="Times New Roman"/>
      <w:b/>
      <w:bCs/>
      <w:sz w:val="27"/>
      <w:szCs w:val="27"/>
      <w:lang w:eastAsia="ar-SA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452A5C"/>
    <w:pPr>
      <w:tabs>
        <w:tab w:val="num" w:pos="360"/>
      </w:tabs>
      <w:suppressAutoHyphens/>
      <w:spacing w:after="0" w:line="240" w:lineRule="auto"/>
      <w:ind w:left="709"/>
      <w:jc w:val="both"/>
      <w:outlineLvl w:val="5"/>
    </w:pPr>
    <w:rPr>
      <w:rFonts w:ascii="Times New Roman" w:hAnsi="Times New Roman"/>
      <w:b/>
      <w:bCs/>
      <w:sz w:val="15"/>
      <w:szCs w:val="15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52A5C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52A5C"/>
    <w:rPr>
      <w:rFonts w:ascii="Times New Roman" w:hAnsi="Times New Roman" w:cs="Times New Roman"/>
      <w:b/>
      <w:bCs/>
      <w:sz w:val="27"/>
      <w:szCs w:val="27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52A5C"/>
    <w:rPr>
      <w:rFonts w:ascii="Times New Roman" w:hAnsi="Times New Roman" w:cs="Times New Roman"/>
      <w:b/>
      <w:bCs/>
      <w:sz w:val="15"/>
      <w:szCs w:val="15"/>
      <w:lang w:eastAsia="ar-SA" w:bidi="ar-SA"/>
    </w:rPr>
  </w:style>
  <w:style w:type="character" w:styleId="Hyperlink">
    <w:name w:val="Hyperlink"/>
    <w:basedOn w:val="DefaultParagraphFont"/>
    <w:uiPriority w:val="99"/>
    <w:semiHidden/>
    <w:rsid w:val="00452A5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52A5C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452A5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2A5C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452A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452A5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52A5C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452A5C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2A5C"/>
    <w:rPr>
      <w:rFonts w:ascii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452A5C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52A5C"/>
    <w:rPr>
      <w:rFonts w:ascii="Calibri" w:hAnsi="Calibri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452A5C"/>
    <w:pPr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52A5C"/>
    <w:rPr>
      <w:rFonts w:ascii="Calibri" w:hAnsi="Calibri" w:cs="Times New Roman"/>
      <w:lang w:eastAsia="en-US"/>
    </w:rPr>
  </w:style>
  <w:style w:type="paragraph" w:styleId="PlainText">
    <w:name w:val="Plain Text"/>
    <w:basedOn w:val="Normal"/>
    <w:link w:val="PlainTextChar"/>
    <w:uiPriority w:val="99"/>
    <w:semiHidden/>
    <w:rsid w:val="00452A5C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452A5C"/>
    <w:rPr>
      <w:rFonts w:ascii="Courier New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52A5C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2A5C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52A5C"/>
    <w:rPr>
      <w:rFonts w:ascii="Times New Roman" w:hAnsi="Times New Roman" w:cs="Times New Roman"/>
      <w:sz w:val="22"/>
      <w:szCs w:val="22"/>
      <w:lang w:val="ru-RU" w:eastAsia="en-US" w:bidi="ar-SA"/>
    </w:rPr>
  </w:style>
  <w:style w:type="paragraph" w:styleId="NoSpacing">
    <w:name w:val="No Spacing"/>
    <w:link w:val="NoSpacingChar"/>
    <w:uiPriority w:val="99"/>
    <w:qFormat/>
    <w:rsid w:val="00452A5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452A5C"/>
    <w:pPr>
      <w:ind w:left="720"/>
      <w:contextualSpacing/>
    </w:pPr>
    <w:rPr>
      <w:lang w:eastAsia="en-US"/>
    </w:rPr>
  </w:style>
  <w:style w:type="paragraph" w:customStyle="1" w:styleId="WW-">
    <w:name w:val="WW-Обычный (веб)"/>
    <w:basedOn w:val="Normal"/>
    <w:uiPriority w:val="99"/>
    <w:rsid w:val="00452A5C"/>
    <w:pPr>
      <w:suppressAutoHyphens/>
      <w:spacing w:before="280" w:after="119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">
    <w:name w:val="Стиль"/>
    <w:uiPriority w:val="99"/>
    <w:rsid w:val="00452A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52A5C"/>
    <w:rPr>
      <w:rFonts w:cs="Times New Roman"/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52A5C"/>
    <w:rPr>
      <w:rFonts w:cs="Times New Roman"/>
      <w:color w:val="808080"/>
    </w:rPr>
  </w:style>
  <w:style w:type="table" w:styleId="TableGrid">
    <w:name w:val="Table Grid"/>
    <w:basedOn w:val="TableNormal"/>
    <w:uiPriority w:val="99"/>
    <w:rsid w:val="00452A5C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4">
    <w:name w:val="Calendar 4"/>
    <w:uiPriority w:val="99"/>
    <w:rsid w:val="00452A5C"/>
    <w:pPr>
      <w:snapToGrid w:val="0"/>
    </w:pPr>
    <w:rPr>
      <w:b/>
      <w:bCs/>
      <w:color w:val="C7C7C7"/>
      <w:sz w:val="16"/>
      <w:szCs w:val="16"/>
    </w:rPr>
    <w:tblPr>
      <w:tblStyleRow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/>
    </w:tcPr>
  </w:style>
  <w:style w:type="paragraph" w:styleId="Revision">
    <w:name w:val="Revision"/>
    <w:hidden/>
    <w:uiPriority w:val="99"/>
    <w:semiHidden/>
    <w:rsid w:val="00B359F8"/>
  </w:style>
  <w:style w:type="character" w:styleId="PageNumber">
    <w:name w:val="page number"/>
    <w:basedOn w:val="DefaultParagraphFont"/>
    <w:uiPriority w:val="99"/>
    <w:rsid w:val="0044327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56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1210</TotalTime>
  <Pages>29</Pages>
  <Words>7175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79</cp:revision>
  <cp:lastPrinted>2012-08-31T13:26:00Z</cp:lastPrinted>
  <dcterms:created xsi:type="dcterms:W3CDTF">2009-10-26T12:36:00Z</dcterms:created>
  <dcterms:modified xsi:type="dcterms:W3CDTF">2012-09-09T14:04:00Z</dcterms:modified>
</cp:coreProperties>
</file>